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64" w:rsidRPr="006F5F4B" w:rsidRDefault="00811864" w:rsidP="00811864">
      <w:pPr>
        <w:pStyle w:val="Textoindependiente"/>
        <w:ind w:left="284"/>
        <w:jc w:val="center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sz w:val="20"/>
          <w:szCs w:val="20"/>
        </w:rPr>
        <w:t>GUÍA PARA LA INCORPORACIÓN DE</w:t>
      </w:r>
      <w:r w:rsidRPr="006F5F4B">
        <w:rPr>
          <w:rFonts w:ascii="Candara" w:hAnsi="Candara" w:cstheme="minorHAnsi"/>
          <w:sz w:val="20"/>
          <w:szCs w:val="20"/>
        </w:rPr>
        <w:t xml:space="preserve"> </w:t>
      </w:r>
      <w:r>
        <w:rPr>
          <w:rFonts w:ascii="Candara" w:hAnsi="Candara" w:cstheme="minorHAnsi"/>
          <w:sz w:val="20"/>
          <w:szCs w:val="20"/>
        </w:rPr>
        <w:t>CRITERIOS</w:t>
      </w:r>
      <w:r w:rsidRPr="006F5F4B">
        <w:rPr>
          <w:rFonts w:ascii="Candara" w:hAnsi="Candara" w:cstheme="minorHAnsi"/>
          <w:sz w:val="20"/>
          <w:szCs w:val="20"/>
        </w:rPr>
        <w:t xml:space="preserve"> DE D</w:t>
      </w:r>
      <w:r>
        <w:rPr>
          <w:rFonts w:ascii="Candara" w:hAnsi="Candara" w:cstheme="minorHAnsi"/>
          <w:sz w:val="20"/>
          <w:szCs w:val="20"/>
        </w:rPr>
        <w:t>ISEÑO</w:t>
      </w:r>
    </w:p>
    <w:p w:rsidR="00811864" w:rsidRDefault="00811864" w:rsidP="00811864">
      <w:pPr>
        <w:pStyle w:val="Textoindependiente"/>
        <w:spacing w:after="240"/>
        <w:jc w:val="center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sz w:val="20"/>
          <w:szCs w:val="20"/>
        </w:rPr>
        <w:t>E</w:t>
      </w:r>
      <w:r w:rsidRPr="006F5F4B">
        <w:rPr>
          <w:rFonts w:ascii="Candara" w:hAnsi="Candara" w:cstheme="minorHAnsi"/>
          <w:sz w:val="20"/>
          <w:szCs w:val="20"/>
        </w:rPr>
        <w:t>jemplos de aplicación por categoría</w:t>
      </w:r>
      <w:r>
        <w:rPr>
          <w:rFonts w:ascii="Candara" w:hAnsi="Candara" w:cstheme="minorHAnsi"/>
          <w:sz w:val="20"/>
          <w:szCs w:val="20"/>
        </w:rPr>
        <w:t xml:space="preserve"> de mobiliario.</w:t>
      </w:r>
    </w:p>
    <w:p w:rsidR="00811864" w:rsidRPr="006F5F4B" w:rsidRDefault="00811864" w:rsidP="00811864">
      <w:pPr>
        <w:pStyle w:val="Textoindependiente"/>
        <w:spacing w:after="240"/>
        <w:jc w:val="center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="Arial"/>
          <w:sz w:val="20"/>
          <w:szCs w:val="20"/>
          <w:lang w:val="es-CL"/>
        </w:rPr>
        <w:t>Obligatorio para proyectos de mobiliario.</w:t>
      </w:r>
    </w:p>
    <w:p w:rsidR="00811864" w:rsidRPr="0085474D" w:rsidRDefault="00811864" w:rsidP="00811864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presente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documento se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ha elaborado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fin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proporcionar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información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través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ejemplos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aplicación, para completar el Anexo N°9, categoría de mobiliario,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sz w:val="18"/>
          <w:szCs w:val="18"/>
          <w:lang w:val="es-ES"/>
        </w:rPr>
        <w:t>de las bases de p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ostulación al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spacing w:val="1"/>
          <w:sz w:val="18"/>
          <w:szCs w:val="18"/>
          <w:lang w:val="es-ES"/>
        </w:rPr>
        <w:t>f</w:t>
      </w:r>
      <w:r>
        <w:rPr>
          <w:rFonts w:ascii="Candara" w:eastAsia="Calibri" w:hAnsi="Candara" w:cs="Calibri"/>
          <w:sz w:val="18"/>
          <w:szCs w:val="18"/>
          <w:lang w:val="es-ES"/>
        </w:rPr>
        <w:t>ondo 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oncursable: “Programa de Mejoramiento Integral 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Bibliotecas Públicas”, </w:t>
      </w:r>
      <w:r w:rsidRPr="004138CF">
        <w:rPr>
          <w:rFonts w:ascii="Candara" w:eastAsia="Calibri" w:hAnsi="Candara" w:cs="Calibri"/>
          <w:sz w:val="18"/>
          <w:szCs w:val="18"/>
          <w:lang w:val="es-ES"/>
        </w:rPr>
        <w:t>del Servicio Nacional del Patrimonio Cultural, a través del Sistema Nacional de Bibliotecas Públicas.</w:t>
      </w:r>
    </w:p>
    <w:p w:rsidR="00811864" w:rsidRPr="0085474D" w:rsidRDefault="00811864" w:rsidP="00811864">
      <w:pPr>
        <w:jc w:val="both"/>
        <w:rPr>
          <w:rFonts w:ascii="Candara" w:hAnsi="Candara"/>
          <w:sz w:val="18"/>
          <w:szCs w:val="18"/>
        </w:rPr>
      </w:pPr>
      <w:r w:rsidRPr="0085474D">
        <w:rPr>
          <w:rFonts w:ascii="Candara" w:hAnsi="Candara"/>
          <w:sz w:val="18"/>
          <w:szCs w:val="18"/>
        </w:rPr>
        <w:t xml:space="preserve">A continuación, se dará una breve descripción de los 6 criterios y se presentarán ejemplos de incorporación </w:t>
      </w:r>
      <w:r>
        <w:rPr>
          <w:rFonts w:ascii="Candara" w:hAnsi="Candara"/>
          <w:sz w:val="18"/>
          <w:szCs w:val="18"/>
        </w:rPr>
        <w:t xml:space="preserve">de criterios de diseño </w:t>
      </w:r>
      <w:r w:rsidRPr="0085474D">
        <w:rPr>
          <w:rFonts w:ascii="Candara" w:hAnsi="Candara"/>
          <w:sz w:val="18"/>
          <w:szCs w:val="18"/>
        </w:rPr>
        <w:t xml:space="preserve">en los </w:t>
      </w:r>
      <w:r>
        <w:rPr>
          <w:rFonts w:ascii="Candara" w:hAnsi="Candara"/>
          <w:sz w:val="18"/>
          <w:szCs w:val="18"/>
        </w:rPr>
        <w:t>p</w:t>
      </w:r>
      <w:r w:rsidRPr="0085474D">
        <w:rPr>
          <w:rFonts w:ascii="Candara" w:hAnsi="Candara"/>
          <w:sz w:val="18"/>
          <w:szCs w:val="18"/>
        </w:rPr>
        <w:t>royectos.</w:t>
      </w:r>
    </w:p>
    <w:p w:rsidR="00811864" w:rsidRPr="0085474D" w:rsidRDefault="00811864" w:rsidP="00811864">
      <w:pPr>
        <w:widowControl w:val="0"/>
        <w:autoSpaceDE w:val="0"/>
        <w:autoSpaceDN w:val="0"/>
        <w:spacing w:before="1" w:line="240" w:lineRule="auto"/>
        <w:ind w:right="-234"/>
        <w:jc w:val="both"/>
        <w:rPr>
          <w:rFonts w:ascii="Candara" w:eastAsia="Calibri" w:hAnsi="Candara" w:cs="Calibri"/>
          <w:b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u w:val="single"/>
          <w:lang w:val="es-ES"/>
        </w:rPr>
        <w:t>Criterios</w:t>
      </w:r>
      <w:r w:rsidRPr="0085474D">
        <w:rPr>
          <w:rFonts w:ascii="Candara" w:eastAsia="Calibri" w:hAnsi="Candara" w:cs="Calibri"/>
          <w:b/>
          <w:spacing w:val="-3"/>
          <w:sz w:val="18"/>
          <w:szCs w:val="18"/>
          <w:u w:val="single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u w:val="single"/>
          <w:lang w:val="es-ES"/>
        </w:rPr>
        <w:t>de</w:t>
      </w:r>
      <w:r w:rsidRPr="0085474D">
        <w:rPr>
          <w:rFonts w:ascii="Candara" w:eastAsia="Calibri" w:hAnsi="Candara" w:cs="Calibri"/>
          <w:b/>
          <w:spacing w:val="7"/>
          <w:sz w:val="18"/>
          <w:szCs w:val="18"/>
          <w:u w:val="single"/>
          <w:lang w:val="es-ES"/>
        </w:rPr>
        <w:t xml:space="preserve"> </w:t>
      </w:r>
      <w:r>
        <w:rPr>
          <w:rFonts w:ascii="Candara" w:eastAsia="Calibri" w:hAnsi="Candara" w:cs="Calibri"/>
          <w:b/>
          <w:sz w:val="18"/>
          <w:szCs w:val="18"/>
          <w:u w:val="single"/>
          <w:lang w:val="es-ES"/>
        </w:rPr>
        <w:t>d</w:t>
      </w:r>
      <w:r w:rsidRPr="0085474D">
        <w:rPr>
          <w:rFonts w:ascii="Candara" w:eastAsia="Calibri" w:hAnsi="Candara" w:cs="Calibri"/>
          <w:b/>
          <w:sz w:val="18"/>
          <w:szCs w:val="18"/>
          <w:u w:val="single"/>
          <w:lang w:val="es-ES"/>
        </w:rPr>
        <w:t>iseño</w:t>
      </w:r>
    </w:p>
    <w:p w:rsidR="00811864" w:rsidRPr="0085474D" w:rsidRDefault="00811864" w:rsidP="00811864">
      <w:pPr>
        <w:widowControl w:val="0"/>
        <w:autoSpaceDE w:val="0"/>
        <w:autoSpaceDN w:val="0"/>
        <w:spacing w:before="1" w:line="244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sz w:val="18"/>
          <w:szCs w:val="18"/>
          <w:lang w:val="es-ES"/>
        </w:rPr>
        <w:t>El objetivo general de establecer criterios de diseño, apunta a poder contar con parámetros</w:t>
      </w:r>
      <w:r w:rsidRPr="0085474D">
        <w:rPr>
          <w:rFonts w:ascii="Candara" w:eastAsia="Calibri" w:hAnsi="Candara" w:cs="Calibri"/>
          <w:spacing w:val="4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actualizados para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diseño</w:t>
      </w:r>
      <w:r w:rsidRPr="0085474D">
        <w:rPr>
          <w:rFonts w:ascii="Candara" w:eastAsia="Calibri" w:hAnsi="Candara" w:cs="Calibri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 mobiliario,</w:t>
      </w:r>
      <w:r w:rsidRPr="0085474D">
        <w:rPr>
          <w:rFonts w:ascii="Candara" w:eastAsia="Calibri" w:hAnsi="Candara" w:cs="Calibri"/>
          <w:spacing w:val="-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 fácil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uso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-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diferentes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actores.</w:t>
      </w:r>
    </w:p>
    <w:p w:rsidR="00811864" w:rsidRPr="0085474D" w:rsidRDefault="00811864" w:rsidP="00811864">
      <w:pPr>
        <w:widowControl w:val="0"/>
        <w:autoSpaceDE w:val="0"/>
        <w:autoSpaceDN w:val="0"/>
        <w:spacing w:before="2" w:line="244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sz w:val="18"/>
          <w:szCs w:val="18"/>
          <w:lang w:val="es-ES"/>
        </w:rPr>
        <w:t>Es importante que los muebles sean expresivos, portadores de identidad, cultura y belleza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conservando no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obstante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su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función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esencial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adecuándose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sistema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productos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viables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desde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punto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vista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económico,</w:t>
      </w:r>
      <w:r w:rsidRPr="0085474D">
        <w:rPr>
          <w:rFonts w:ascii="Candara" w:eastAsia="Calibri" w:hAnsi="Candara" w:cs="Calibri"/>
          <w:spacing w:val="-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tecnológico</w:t>
      </w:r>
      <w:r w:rsidRPr="0085474D">
        <w:rPr>
          <w:rFonts w:ascii="Candara" w:eastAsia="Calibri" w:hAnsi="Candara" w:cs="Calibri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flexible.</w:t>
      </w:r>
    </w:p>
    <w:p w:rsidR="00811864" w:rsidRPr="0085474D" w:rsidRDefault="00811864" w:rsidP="00811864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1.-</w:t>
      </w:r>
      <w:r w:rsidRPr="0085474D">
        <w:rPr>
          <w:rFonts w:ascii="Candara" w:eastAsia="Calibri" w:hAnsi="Candara" w:cs="Calibri"/>
          <w:b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Consideraciones</w:t>
      </w:r>
      <w:r w:rsidRPr="0085474D">
        <w:rPr>
          <w:rFonts w:ascii="Candara" w:eastAsia="Calibri" w:hAnsi="Candara" w:cs="Calibri"/>
          <w:b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b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lugar:</w:t>
      </w:r>
      <w:r w:rsidRPr="0085474D">
        <w:rPr>
          <w:rFonts w:ascii="Candara" w:eastAsia="Calibri" w:hAnsi="Candara" w:cs="Calibri"/>
          <w:b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Algo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importante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tomar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cuenta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zona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geográfica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cual</w:t>
      </w:r>
      <w:r w:rsidRPr="0085474D">
        <w:rPr>
          <w:rFonts w:ascii="Candara" w:eastAsia="Calibri" w:hAnsi="Candara" w:cs="Calibri"/>
          <w:spacing w:val="1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está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destinado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mobiliario,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considerando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variaciones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climáticas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términos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temperaturas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por</w:t>
      </w:r>
      <w:r w:rsidRPr="0085474D">
        <w:rPr>
          <w:rFonts w:ascii="Candara" w:eastAsia="Calibri" w:hAnsi="Candara" w:cs="Calibri"/>
          <w:spacing w:val="4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asoleamiento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humedad.</w:t>
      </w:r>
      <w:r w:rsidRPr="0085474D">
        <w:rPr>
          <w:rFonts w:ascii="Candara" w:eastAsia="Calibri" w:hAnsi="Candara" w:cs="Calibri"/>
          <w:spacing w:val="1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Factores</w:t>
      </w:r>
      <w:r w:rsidRPr="0085474D">
        <w:rPr>
          <w:rFonts w:ascii="Candara" w:eastAsia="Calibri" w:hAnsi="Candara" w:cs="Calibri"/>
          <w:spacing w:val="1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que</w:t>
      </w:r>
      <w:r w:rsidRPr="0085474D">
        <w:rPr>
          <w:rFonts w:ascii="Candara" w:eastAsia="Calibri" w:hAnsi="Candara" w:cs="Calibri"/>
          <w:spacing w:val="1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actúan</w:t>
      </w:r>
      <w:r w:rsidRPr="0085474D">
        <w:rPr>
          <w:rFonts w:ascii="Candara" w:eastAsia="Calibri" w:hAnsi="Candara" w:cs="Calibri"/>
          <w:spacing w:val="1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1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mediano</w:t>
      </w:r>
      <w:r w:rsidRPr="0085474D">
        <w:rPr>
          <w:rFonts w:ascii="Candara" w:eastAsia="Calibri" w:hAnsi="Candara" w:cs="Calibri"/>
          <w:spacing w:val="1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plazo</w:t>
      </w:r>
      <w:r w:rsidRPr="0085474D">
        <w:rPr>
          <w:rFonts w:ascii="Candara" w:eastAsia="Calibri" w:hAnsi="Candara" w:cs="Calibri"/>
          <w:spacing w:val="1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sobre</w:t>
      </w:r>
      <w:r w:rsidRPr="0085474D">
        <w:rPr>
          <w:rFonts w:ascii="Candara" w:eastAsia="Calibri" w:hAnsi="Candara" w:cs="Calibri"/>
          <w:spacing w:val="1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1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materiales</w:t>
      </w:r>
      <w:r w:rsidRPr="0085474D">
        <w:rPr>
          <w:rFonts w:ascii="Candara" w:eastAsia="Calibri" w:hAnsi="Candara" w:cs="Calibri"/>
          <w:spacing w:val="1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1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sus</w:t>
      </w:r>
      <w:r w:rsidRPr="0085474D">
        <w:rPr>
          <w:rFonts w:ascii="Candara" w:eastAsia="Calibri" w:hAnsi="Candara" w:cs="Calibri"/>
          <w:spacing w:val="3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efectos</w:t>
      </w:r>
      <w:r w:rsidRPr="0085474D">
        <w:rPr>
          <w:rFonts w:ascii="Candara" w:eastAsia="Calibri" w:hAnsi="Candara" w:cs="Calibri"/>
          <w:spacing w:val="1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</w:t>
      </w:r>
      <w:r w:rsidRPr="0085474D">
        <w:rPr>
          <w:rFonts w:ascii="Candara" w:eastAsia="Calibri" w:hAnsi="Candara" w:cs="Calibri"/>
          <w:spacing w:val="1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notaran</w:t>
      </w:r>
      <w:r w:rsidRPr="0085474D">
        <w:rPr>
          <w:rFonts w:ascii="Candara" w:eastAsia="Calibri" w:hAnsi="Candara" w:cs="Calibri"/>
          <w:spacing w:val="1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principalmente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las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uniones de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sus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partes.</w:t>
      </w:r>
    </w:p>
    <w:p w:rsidR="00811864" w:rsidRPr="0085474D" w:rsidRDefault="00811864" w:rsidP="00811864">
      <w:pPr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 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la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consideración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lugar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p w:rsidR="00811864" w:rsidRPr="0085474D" w:rsidRDefault="00811864" w:rsidP="00811864">
      <w:pPr>
        <w:widowControl w:val="0"/>
        <w:autoSpaceDE w:val="0"/>
        <w:autoSpaceDN w:val="0"/>
        <w:spacing w:before="8" w:after="1" w:line="240" w:lineRule="auto"/>
        <w:rPr>
          <w:rFonts w:ascii="Candara" w:eastAsia="Calibri" w:hAnsi="Candara" w:cs="Calibri"/>
          <w:b/>
          <w:sz w:val="18"/>
          <w:szCs w:val="18"/>
          <w:lang w:val="es-ES"/>
        </w:rPr>
      </w:pPr>
    </w:p>
    <w:tbl>
      <w:tblPr>
        <w:tblStyle w:val="TableNormal"/>
        <w:tblW w:w="8866" w:type="dxa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6"/>
      </w:tblGrid>
      <w:tr w:rsidR="00811864" w:rsidRPr="0085474D" w:rsidTr="00701A5B">
        <w:trPr>
          <w:trHeight w:val="235"/>
        </w:trPr>
        <w:tc>
          <w:tcPr>
            <w:tcW w:w="8866" w:type="dxa"/>
          </w:tcPr>
          <w:p w:rsidR="00811864" w:rsidRPr="0085474D" w:rsidRDefault="00811864" w:rsidP="00701A5B">
            <w:pPr>
              <w:spacing w:line="216" w:lineRule="exact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Equip</w:t>
            </w:r>
            <w:r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os y mobiliario</w:t>
            </w:r>
          </w:p>
        </w:tc>
      </w:tr>
      <w:tr w:rsidR="00811864" w:rsidRPr="0085474D" w:rsidTr="00701A5B">
        <w:trPr>
          <w:trHeight w:val="1000"/>
        </w:trPr>
        <w:tc>
          <w:tcPr>
            <w:tcW w:w="8866" w:type="dxa"/>
          </w:tcPr>
          <w:p w:rsidR="00811864" w:rsidRPr="0085474D" w:rsidRDefault="00811864" w:rsidP="00811864">
            <w:pPr>
              <w:numPr>
                <w:ilvl w:val="0"/>
                <w:numId w:val="23"/>
              </w:numPr>
              <w:tabs>
                <w:tab w:val="left" w:pos="473"/>
                <w:tab w:val="left" w:pos="474"/>
              </w:tabs>
              <w:spacing w:line="243" w:lineRule="exact"/>
              <w:ind w:hanging="36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 acero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considera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anticorrosivo.</w:t>
            </w:r>
          </w:p>
          <w:p w:rsidR="00811864" w:rsidRPr="0085474D" w:rsidRDefault="00811864" w:rsidP="00811864">
            <w:pPr>
              <w:numPr>
                <w:ilvl w:val="0"/>
                <w:numId w:val="23"/>
              </w:numPr>
              <w:tabs>
                <w:tab w:val="left" w:pos="473"/>
                <w:tab w:val="left" w:pos="474"/>
              </w:tabs>
              <w:spacing w:before="5" w:line="255" w:lineRule="exact"/>
              <w:ind w:hanging="36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madera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uniones</w:t>
            </w:r>
            <w:r w:rsidRPr="0085474D">
              <w:rPr>
                <w:rFonts w:ascii="Candara" w:eastAsia="Calibri" w:hAnsi="Candara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reforzadas</w:t>
            </w:r>
            <w:r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.</w:t>
            </w:r>
          </w:p>
          <w:p w:rsidR="00811864" w:rsidRPr="0085474D" w:rsidRDefault="00811864" w:rsidP="00811864">
            <w:pPr>
              <w:numPr>
                <w:ilvl w:val="0"/>
                <w:numId w:val="23"/>
              </w:numPr>
              <w:tabs>
                <w:tab w:val="left" w:pos="473"/>
                <w:tab w:val="left" w:pos="474"/>
              </w:tabs>
              <w:spacing w:line="242" w:lineRule="exact"/>
              <w:ind w:right="335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Señalética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 en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zonas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húmedas,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no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utiliza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cinta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doble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contacto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pegamento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pared,</w:t>
            </w:r>
            <w:r w:rsidRPr="0085474D">
              <w:rPr>
                <w:rFonts w:ascii="Candara" w:eastAsia="Calibri" w:hAnsi="Candara" w:cs="Calibri"/>
                <w:spacing w:val="3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sino</w:t>
            </w:r>
            <w:r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autosoportante,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está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suspendida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perfiles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aluminio</w:t>
            </w:r>
          </w:p>
        </w:tc>
      </w:tr>
    </w:tbl>
    <w:p w:rsidR="00811864" w:rsidRPr="0085474D" w:rsidRDefault="00811864" w:rsidP="00811864">
      <w:pPr>
        <w:widowControl w:val="0"/>
        <w:autoSpaceDE w:val="0"/>
        <w:autoSpaceDN w:val="0"/>
        <w:spacing w:before="1" w:line="240" w:lineRule="auto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811864" w:rsidRPr="0085474D" w:rsidRDefault="00811864" w:rsidP="00811864">
      <w:pPr>
        <w:widowControl w:val="0"/>
        <w:autoSpaceDE w:val="0"/>
        <w:autoSpaceDN w:val="0"/>
        <w:spacing w:before="1" w:line="244" w:lineRule="auto"/>
        <w:ind w:right="360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2.-</w:t>
      </w:r>
      <w:r w:rsidRPr="0085474D">
        <w:rPr>
          <w:rFonts w:ascii="Candara" w:eastAsia="Calibri" w:hAnsi="Candara" w:cs="Calibri"/>
          <w:b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Decreto</w:t>
      </w:r>
      <w:r w:rsidRPr="0085474D">
        <w:rPr>
          <w:rFonts w:ascii="Candara" w:eastAsia="Calibri" w:hAnsi="Candara" w:cs="Calibri"/>
          <w:b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50</w:t>
      </w:r>
      <w:r w:rsidRPr="0085474D">
        <w:rPr>
          <w:rFonts w:ascii="Candara" w:eastAsia="Calibri" w:hAnsi="Candara" w:cs="Calibri"/>
          <w:b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sobre</w:t>
      </w:r>
      <w:r w:rsidRPr="0085474D">
        <w:rPr>
          <w:rFonts w:ascii="Candara" w:eastAsia="Calibri" w:hAnsi="Candara" w:cs="Calibri"/>
          <w:b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accesibilidad</w:t>
      </w:r>
      <w:r w:rsidRPr="0085474D">
        <w:rPr>
          <w:rFonts w:ascii="Candara" w:eastAsia="Calibri" w:hAnsi="Candara" w:cs="Calibri"/>
          <w:b/>
          <w:spacing w:val="1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b/>
          <w:spacing w:val="1"/>
          <w:sz w:val="18"/>
          <w:szCs w:val="18"/>
          <w:lang w:val="es-ES"/>
        </w:rPr>
        <w:t>u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niversal:</w:t>
      </w:r>
      <w:r w:rsidRPr="0085474D">
        <w:rPr>
          <w:rFonts w:ascii="Candara" w:eastAsia="Calibri" w:hAnsi="Candara" w:cs="Calibri"/>
          <w:b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deberá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considerar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normativa</w:t>
      </w:r>
      <w:r w:rsidRPr="0085474D">
        <w:rPr>
          <w:rFonts w:ascii="Candara" w:eastAsia="Calibri" w:hAnsi="Candara" w:cs="Calibri"/>
          <w:spacing w:val="4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vigente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especial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Decreto 50, sobre </w:t>
      </w:r>
      <w:r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ccesibilidad </w:t>
      </w:r>
      <w:r>
        <w:rPr>
          <w:rFonts w:ascii="Candara" w:eastAsia="Calibri" w:hAnsi="Candara" w:cs="Calibri"/>
          <w:sz w:val="18"/>
          <w:szCs w:val="18"/>
          <w:lang w:val="es-ES"/>
        </w:rPr>
        <w:t>u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niversal, además de la normativa que plantea las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exigencias ergonómicas que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facilitan el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trabajo.</w:t>
      </w:r>
    </w:p>
    <w:p w:rsidR="00811864" w:rsidRPr="0085474D" w:rsidRDefault="00811864" w:rsidP="00811864">
      <w:pPr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br w:type="page"/>
      </w:r>
    </w:p>
    <w:p w:rsidR="00811864" w:rsidRPr="0085474D" w:rsidRDefault="00811864" w:rsidP="00811864">
      <w:pPr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lastRenderedPageBreak/>
        <w:t>Ejemplos 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Decreto</w:t>
      </w:r>
      <w:r w:rsidRPr="0085474D">
        <w:rPr>
          <w:rFonts w:ascii="Candara" w:hAnsi="Candara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50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2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8898" w:type="dxa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</w:tblGrid>
      <w:tr w:rsidR="00811864" w:rsidRPr="0085474D" w:rsidTr="00701A5B">
        <w:trPr>
          <w:trHeight w:val="236"/>
        </w:trPr>
        <w:tc>
          <w:tcPr>
            <w:tcW w:w="8898" w:type="dxa"/>
          </w:tcPr>
          <w:p w:rsidR="00811864" w:rsidRPr="0085474D" w:rsidRDefault="00811864" w:rsidP="00701A5B">
            <w:pPr>
              <w:spacing w:line="217" w:lineRule="exact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Equip</w:t>
            </w:r>
            <w:r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os y mobiliario</w:t>
            </w:r>
          </w:p>
        </w:tc>
      </w:tr>
      <w:tr w:rsidR="00811864" w:rsidRPr="0085474D" w:rsidTr="00701A5B">
        <w:trPr>
          <w:trHeight w:val="1241"/>
        </w:trPr>
        <w:tc>
          <w:tcPr>
            <w:tcW w:w="8898" w:type="dxa"/>
          </w:tcPr>
          <w:p w:rsidR="00811864" w:rsidRPr="0085474D" w:rsidRDefault="00811864" w:rsidP="00811864">
            <w:pPr>
              <w:numPr>
                <w:ilvl w:val="0"/>
                <w:numId w:val="22"/>
              </w:numPr>
              <w:tabs>
                <w:tab w:val="left" w:pos="473"/>
                <w:tab w:val="left" w:pos="474"/>
              </w:tabs>
              <w:spacing w:line="238" w:lineRule="exact"/>
              <w:ind w:hanging="364"/>
              <w:jc w:val="both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Mesón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atención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contempla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una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altura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máxima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terminada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80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cm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un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área</w:t>
            </w:r>
            <w:r w:rsidRPr="0085474D">
              <w:rPr>
                <w:rFonts w:ascii="Candara" w:eastAsia="Calibri" w:hAnsi="Candara" w:cs="Calibri"/>
                <w:spacing w:val="3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libre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bajo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ésta de 70 cm de altura por 60 cm de profundidad para la atención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 una persona en silla de</w:t>
            </w:r>
            <w:r w:rsidRPr="0085474D">
              <w:rPr>
                <w:rFonts w:ascii="Candara" w:eastAsia="Calibri" w:hAnsi="Candara" w:cs="Calibri"/>
                <w:spacing w:val="-4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ruedas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movilidad</w:t>
            </w:r>
            <w:r w:rsidRPr="0085474D">
              <w:rPr>
                <w:rFonts w:ascii="Candara" w:eastAsia="Calibri" w:hAnsi="Candara" w:cs="Calibri"/>
                <w:spacing w:val="-1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reducida.</w:t>
            </w:r>
          </w:p>
          <w:p w:rsidR="00811864" w:rsidRPr="0085474D" w:rsidRDefault="00811864" w:rsidP="00811864">
            <w:pPr>
              <w:numPr>
                <w:ilvl w:val="0"/>
                <w:numId w:val="22"/>
              </w:numPr>
              <w:tabs>
                <w:tab w:val="left" w:pos="473"/>
                <w:tab w:val="left" w:pos="474"/>
              </w:tabs>
              <w:spacing w:before="13" w:line="246" w:lineRule="exact"/>
              <w:ind w:hanging="364"/>
              <w:jc w:val="both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Mesón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atención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inclusivo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(todo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misma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altura).</w:t>
            </w:r>
          </w:p>
          <w:p w:rsidR="00811864" w:rsidRPr="0085474D" w:rsidRDefault="00811864" w:rsidP="00811864">
            <w:pPr>
              <w:numPr>
                <w:ilvl w:val="0"/>
                <w:numId w:val="22"/>
              </w:numPr>
              <w:tabs>
                <w:tab w:val="left" w:pos="473"/>
                <w:tab w:val="left" w:pos="474"/>
              </w:tabs>
              <w:spacing w:line="246" w:lineRule="exact"/>
              <w:ind w:hanging="364"/>
              <w:jc w:val="both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Estanterías perimetrales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inclusivas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(todas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misma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altura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sean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accesible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por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una</w:t>
            </w:r>
            <w:r w:rsidRPr="0085474D">
              <w:rPr>
                <w:rFonts w:ascii="Candara" w:eastAsia="Calibri" w:hAnsi="Candara" w:cs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persona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en</w:t>
            </w:r>
            <w:r w:rsidRPr="0085474D">
              <w:rPr>
                <w:rFonts w:ascii="Candara" w:eastAsia="Calibri" w:hAnsi="Candara" w:cs="Calibri"/>
                <w:spacing w:val="1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silla</w:t>
            </w:r>
            <w:r w:rsidRPr="0085474D">
              <w:rPr>
                <w:rFonts w:ascii="Candara" w:eastAsia="Calibri" w:hAnsi="Candara" w:cs="Calibri"/>
                <w:spacing w:val="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1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ruedas</w:t>
            </w:r>
            <w:r w:rsidRPr="0085474D">
              <w:rPr>
                <w:rFonts w:ascii="Candara" w:eastAsia="Calibri" w:hAnsi="Candara" w:cs="Calibri"/>
                <w:spacing w:val="10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1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movilidad</w:t>
            </w:r>
            <w:r w:rsidRPr="0085474D">
              <w:rPr>
                <w:rFonts w:ascii="Candara" w:eastAsia="Calibri" w:hAnsi="Candara" w:cs="Calibri"/>
                <w:spacing w:val="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reducida,</w:t>
            </w:r>
            <w:r w:rsidRPr="0085474D">
              <w:rPr>
                <w:rFonts w:ascii="Candara" w:eastAsia="Calibri" w:hAnsi="Candara" w:cs="Calibri"/>
                <w:spacing w:val="9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como</w:t>
            </w:r>
            <w:r w:rsidRPr="0085474D">
              <w:rPr>
                <w:rFonts w:ascii="Candara" w:eastAsia="Calibri" w:hAnsi="Candara" w:cs="Calibri"/>
                <w:spacing w:val="14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también</w:t>
            </w:r>
            <w:r w:rsidRPr="0085474D">
              <w:rPr>
                <w:rFonts w:ascii="Candara" w:eastAsia="Calibri" w:hAnsi="Candara" w:cs="Calibri"/>
                <w:spacing w:val="11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por</w:t>
            </w:r>
            <w:r w:rsidRPr="0085474D">
              <w:rPr>
                <w:rFonts w:ascii="Candara" w:eastAsia="Calibri" w:hAnsi="Candara" w:cs="Calibri"/>
                <w:spacing w:val="14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niños</w:t>
            </w:r>
            <w:r w:rsidRPr="0085474D">
              <w:rPr>
                <w:rFonts w:ascii="Candara" w:eastAsia="Calibri" w:hAnsi="Candara" w:cs="Calibri"/>
                <w:spacing w:val="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3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jóvenes.)</w:t>
            </w:r>
          </w:p>
        </w:tc>
      </w:tr>
    </w:tbl>
    <w:p w:rsidR="00811864" w:rsidRPr="0085474D" w:rsidRDefault="00811864" w:rsidP="00811864">
      <w:pPr>
        <w:widowControl w:val="0"/>
        <w:autoSpaceDE w:val="0"/>
        <w:autoSpaceDN w:val="0"/>
        <w:spacing w:before="43" w:line="244" w:lineRule="auto"/>
        <w:ind w:right="49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811864" w:rsidRPr="0085474D" w:rsidRDefault="00811864" w:rsidP="00811864">
      <w:pPr>
        <w:widowControl w:val="0"/>
        <w:autoSpaceDE w:val="0"/>
        <w:autoSpaceDN w:val="0"/>
        <w:spacing w:before="43" w:line="244" w:lineRule="auto"/>
        <w:ind w:right="49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3.-</w:t>
      </w:r>
      <w:r w:rsidRPr="0085474D">
        <w:rPr>
          <w:rFonts w:ascii="Candara" w:eastAsia="Calibri" w:hAnsi="Candara" w:cs="Calibri"/>
          <w:b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Unidad</w:t>
      </w:r>
      <w:r w:rsidRPr="0085474D">
        <w:rPr>
          <w:rFonts w:ascii="Candara" w:eastAsia="Calibri" w:hAnsi="Candara" w:cs="Calibri"/>
          <w:b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b/>
          <w:spacing w:val="9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b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onjunto:</w:t>
      </w:r>
      <w:r w:rsidRPr="0085474D">
        <w:rPr>
          <w:rFonts w:ascii="Candara" w:eastAsia="Calibri" w:hAnsi="Candara" w:cs="Calibri"/>
          <w:b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Armonía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entre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materiales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colores de</w:t>
      </w:r>
      <w:r w:rsidRPr="0085474D">
        <w:rPr>
          <w:rFonts w:ascii="Candara" w:eastAsia="Calibri" w:hAnsi="Candara" w:cs="Calibri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paramentos,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revestimientos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del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mobiliario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sin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renunciar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aspectos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estrictamente</w:t>
      </w:r>
      <w:r w:rsidRPr="0085474D">
        <w:rPr>
          <w:rFonts w:ascii="Candara" w:eastAsia="Calibri" w:hAnsi="Candara" w:cs="Calibri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funcionales.</w:t>
      </w:r>
    </w:p>
    <w:p w:rsidR="00811864" w:rsidRPr="0085474D" w:rsidRDefault="00811864" w:rsidP="00811864">
      <w:pPr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 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la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unidad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conjunto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13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8842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2"/>
      </w:tblGrid>
      <w:tr w:rsidR="00811864" w:rsidRPr="0085474D" w:rsidTr="00701A5B">
        <w:trPr>
          <w:trHeight w:val="245"/>
        </w:trPr>
        <w:tc>
          <w:tcPr>
            <w:tcW w:w="8842" w:type="dxa"/>
          </w:tcPr>
          <w:p w:rsidR="00811864" w:rsidRPr="0085474D" w:rsidRDefault="00811864" w:rsidP="00701A5B">
            <w:pPr>
              <w:spacing w:line="216" w:lineRule="exact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Equip</w:t>
            </w:r>
            <w:r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os y mobiliario</w:t>
            </w:r>
          </w:p>
        </w:tc>
      </w:tr>
      <w:tr w:rsidR="00811864" w:rsidRPr="0085474D" w:rsidTr="00701A5B">
        <w:trPr>
          <w:trHeight w:val="1455"/>
        </w:trPr>
        <w:tc>
          <w:tcPr>
            <w:tcW w:w="8842" w:type="dxa"/>
          </w:tcPr>
          <w:p w:rsidR="00811864" w:rsidRPr="0085474D" w:rsidRDefault="00811864" w:rsidP="00811864">
            <w:pPr>
              <w:numPr>
                <w:ilvl w:val="0"/>
                <w:numId w:val="26"/>
              </w:numPr>
              <w:tabs>
                <w:tab w:val="left" w:pos="473"/>
                <w:tab w:val="left" w:pos="474"/>
              </w:tabs>
              <w:spacing w:line="236" w:lineRule="exact"/>
              <w:ind w:hanging="364"/>
              <w:jc w:val="both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sigue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una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paleta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colores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y/o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materialidad</w:t>
            </w:r>
            <w:r w:rsidRPr="0085474D">
              <w:rPr>
                <w:rFonts w:ascii="Candara" w:eastAsia="Calibri" w:hAnsi="Candara" w:cs="Calibri"/>
                <w:spacing w:val="-1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entre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revestimiento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de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piso, paredes, mesas, sillas, pouf etc. ejemplo: piso de porcelanato gris grafito,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mesas</w:t>
            </w:r>
            <w:r w:rsidRPr="0085474D">
              <w:rPr>
                <w:rFonts w:ascii="Candara" w:eastAsia="Calibri" w:hAnsi="Candara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un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gris</w:t>
            </w:r>
            <w:r w:rsidRPr="0085474D">
              <w:rPr>
                <w:rFonts w:ascii="Candara" w:eastAsia="Calibri" w:hAnsi="Candara" w:cs="Calibri"/>
                <w:spacing w:val="3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más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claro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piso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estructura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blanca,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sillas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color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rojo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escala</w:t>
            </w:r>
            <w:r w:rsidRPr="0085474D">
              <w:rPr>
                <w:rFonts w:ascii="Candara" w:eastAsia="Calibri" w:hAnsi="Candara" w:cs="Calibri"/>
                <w:spacing w:val="-4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grises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arena,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pouf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colores,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sillones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negros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rojos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etc.</w:t>
            </w:r>
          </w:p>
          <w:p w:rsidR="00811864" w:rsidRPr="0085474D" w:rsidRDefault="00811864" w:rsidP="00811864">
            <w:pPr>
              <w:numPr>
                <w:ilvl w:val="0"/>
                <w:numId w:val="26"/>
              </w:numPr>
              <w:tabs>
                <w:tab w:val="left" w:pos="473"/>
                <w:tab w:val="left" w:pos="474"/>
              </w:tabs>
              <w:spacing w:before="11"/>
              <w:ind w:right="427"/>
              <w:jc w:val="both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es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capaz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armar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conjuntos:</w:t>
            </w:r>
            <w:r w:rsidRPr="0085474D">
              <w:rPr>
                <w:rFonts w:ascii="Candara" w:eastAsia="Calibri" w:hAnsi="Candara" w:cs="Calibri"/>
                <w:spacing w:val="-1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mesas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cuadradas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rectangulares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80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*</w:t>
            </w:r>
            <w:r w:rsidRPr="0085474D">
              <w:rPr>
                <w:rFonts w:ascii="Candara" w:eastAsia="Calibri" w:hAnsi="Candara" w:cs="Calibri"/>
                <w:spacing w:val="-4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80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4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160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*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80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respectivamente.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Evitar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las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mesas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redondas.</w:t>
            </w:r>
          </w:p>
          <w:p w:rsidR="00811864" w:rsidRPr="0085474D" w:rsidRDefault="00811864" w:rsidP="00811864">
            <w:pPr>
              <w:numPr>
                <w:ilvl w:val="0"/>
                <w:numId w:val="26"/>
              </w:numPr>
              <w:tabs>
                <w:tab w:val="left" w:pos="473"/>
                <w:tab w:val="left" w:pos="474"/>
              </w:tabs>
              <w:spacing w:line="222" w:lineRule="exact"/>
              <w:ind w:hanging="364"/>
              <w:jc w:val="both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Evitar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1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diseños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recargados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incrementan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sensación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fatiga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visual.</w:t>
            </w:r>
          </w:p>
        </w:tc>
      </w:tr>
    </w:tbl>
    <w:p w:rsidR="00811864" w:rsidRPr="0085474D" w:rsidRDefault="00811864" w:rsidP="00811864">
      <w:pPr>
        <w:widowControl w:val="0"/>
        <w:autoSpaceDE w:val="0"/>
        <w:autoSpaceDN w:val="0"/>
        <w:spacing w:line="240" w:lineRule="auto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811864" w:rsidRPr="0085474D" w:rsidRDefault="00811864" w:rsidP="00811864">
      <w:pPr>
        <w:widowControl w:val="0"/>
        <w:autoSpaceDE w:val="0"/>
        <w:autoSpaceDN w:val="0"/>
        <w:spacing w:line="244" w:lineRule="auto"/>
        <w:ind w:right="-376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 xml:space="preserve">4.- Materialidad: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Se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onsi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era favorabl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e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para la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alid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ad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 di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seño y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u po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t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eri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or 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je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uci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ó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n, qu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e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estr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tur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ac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ó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se desarrolle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color w:val="040403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esquemas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claros y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racionales,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bt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niend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color w:val="040403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onomías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de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br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color w:val="040403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fle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x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ibilidad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espa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.</w:t>
      </w:r>
      <w:r w:rsidRPr="0085474D">
        <w:rPr>
          <w:rFonts w:ascii="Candara" w:eastAsia="Calibri" w:hAnsi="Candara" w:cs="Calibri"/>
          <w:color w:val="1E1D1C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r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terís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tic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tr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uctura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l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color w:val="040403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ns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t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uc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v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040403"/>
          <w:spacing w:val="4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b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er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án</w:t>
      </w:r>
      <w:r w:rsidRPr="0085474D">
        <w:rPr>
          <w:rFonts w:ascii="Candara" w:eastAsia="Calibri" w:hAnsi="Candara" w:cs="Calibri"/>
          <w:color w:val="040403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m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in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mi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zar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to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color w:val="040403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pla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zos</w:t>
      </w:r>
      <w:r w:rsidRPr="0085474D">
        <w:rPr>
          <w:rFonts w:ascii="Candara" w:eastAsia="Calibri" w:hAnsi="Candara" w:cs="Calibri"/>
          <w:color w:val="040403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je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cució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,</w:t>
      </w:r>
      <w:r w:rsidRPr="0085474D">
        <w:rPr>
          <w:rFonts w:ascii="Candara" w:eastAsia="Calibri" w:hAnsi="Candara" w:cs="Calibri"/>
          <w:color w:val="040403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on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sid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rando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040403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fu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era</w:t>
      </w:r>
      <w:r w:rsidRPr="0085474D">
        <w:rPr>
          <w:rFonts w:ascii="Candara" w:eastAsia="Calibri" w:hAnsi="Candara" w:cs="Calibri"/>
          <w:color w:val="040403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ces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ari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, s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ste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mas m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du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lare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040403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color w:val="040403"/>
          <w:spacing w:val="1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pr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efa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br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s.</w:t>
      </w:r>
    </w:p>
    <w:p w:rsidR="00811864" w:rsidRPr="0085474D" w:rsidRDefault="00811864" w:rsidP="00811864">
      <w:pPr>
        <w:widowControl w:val="0"/>
        <w:autoSpaceDE w:val="0"/>
        <w:autoSpaceDN w:val="0"/>
        <w:spacing w:line="244" w:lineRule="auto"/>
        <w:ind w:right="-376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La elección e instalación de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materiales debe orientarse al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logro 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 xml:space="preserve">de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una 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co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stru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cc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ó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n perdurab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le 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color w:val="1E1D1C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ada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p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tada</w:t>
      </w:r>
      <w:r w:rsidRPr="0085474D">
        <w:rPr>
          <w:rFonts w:ascii="Candara" w:eastAsia="Calibri" w:hAnsi="Candara" w:cs="Calibri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040403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st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t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as</w:t>
      </w:r>
      <w:r w:rsidRPr="0085474D">
        <w:rPr>
          <w:rFonts w:ascii="Candara" w:eastAsia="Calibri" w:hAnsi="Candara" w:cs="Calibri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co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dic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iones</w:t>
      </w:r>
      <w:r w:rsidRPr="0085474D">
        <w:rPr>
          <w:rFonts w:ascii="Candara" w:eastAsia="Calibri" w:hAnsi="Candara" w:cs="Calibri"/>
          <w:spacing w:val="2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m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bie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ntales</w:t>
      </w:r>
      <w:r w:rsidRPr="0085474D">
        <w:rPr>
          <w:rFonts w:ascii="Candara" w:eastAsia="Calibri" w:hAnsi="Candara" w:cs="Calibri"/>
          <w:color w:val="040403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l</w:t>
      </w:r>
      <w:r w:rsidRPr="0085474D">
        <w:rPr>
          <w:rFonts w:ascii="Candara" w:eastAsia="Calibri" w:hAnsi="Candara" w:cs="Calibri"/>
          <w:color w:val="040403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lu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g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ar</w:t>
      </w:r>
      <w:r w:rsidRPr="0085474D">
        <w:rPr>
          <w:rFonts w:ascii="Candara" w:eastAsia="Calibri" w:hAnsi="Candara" w:cs="Calibri"/>
          <w:spacing w:val="1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color w:val="1E1D1C"/>
          <w:spacing w:val="2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al</w:t>
      </w:r>
      <w:r w:rsidRPr="0085474D">
        <w:rPr>
          <w:rFonts w:ascii="Candara" w:eastAsia="Calibri" w:hAnsi="Candara" w:cs="Calibri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uso</w:t>
      </w:r>
      <w:r w:rsidRPr="0085474D">
        <w:rPr>
          <w:rFonts w:ascii="Candara" w:eastAsia="Calibri" w:hAnsi="Candara" w:cs="Calibri"/>
          <w:color w:val="040403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in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color w:val="1E1D1C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2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q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ue</w:t>
      </w:r>
      <w:r w:rsidRPr="0085474D">
        <w:rPr>
          <w:rFonts w:ascii="Candara" w:eastAsia="Calibri" w:hAnsi="Candara" w:cs="Calibri"/>
          <w:color w:val="040403"/>
          <w:spacing w:val="1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color w:val="1E1D1C"/>
          <w:spacing w:val="1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s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o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mete</w:t>
      </w:r>
      <w:r w:rsidRPr="0085474D">
        <w:rPr>
          <w:rFonts w:ascii="Candara" w:eastAsia="Calibri" w:hAnsi="Candara" w:cs="Calibri"/>
          <w:color w:val="040403"/>
          <w:spacing w:val="4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est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color w:val="040403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tipo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de mobiliario,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 ma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er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a 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qu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 re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qu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ran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un m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í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ni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o 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d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 m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nt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ó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n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 xml:space="preserve">y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á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 xml:space="preserve">l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reposi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c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>ó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n</w:t>
      </w:r>
      <w:r w:rsidRPr="0085474D">
        <w:rPr>
          <w:rFonts w:ascii="Candara" w:eastAsia="Calibri" w:hAnsi="Candara" w:cs="Calibri"/>
          <w:color w:val="1E1D1C"/>
          <w:sz w:val="18"/>
          <w:szCs w:val="18"/>
          <w:lang w:val="es-ES"/>
        </w:rPr>
        <w:t xml:space="preserve">.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Con</w:t>
      </w:r>
      <w:r w:rsidRPr="0085474D">
        <w:rPr>
          <w:rFonts w:ascii="Candara" w:eastAsia="Calibri" w:hAnsi="Candara" w:cs="Calibri"/>
          <w:color w:val="040403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especial</w:t>
      </w:r>
      <w:r w:rsidRPr="0085474D">
        <w:rPr>
          <w:rFonts w:ascii="Candara" w:eastAsia="Calibri" w:hAnsi="Candara" w:cs="Calibri"/>
          <w:color w:val="040403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consideración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resistencia</w:t>
      </w:r>
      <w:r w:rsidRPr="0085474D">
        <w:rPr>
          <w:rFonts w:ascii="Candara" w:eastAsia="Calibri" w:hAnsi="Candara" w:cs="Calibri"/>
          <w:spacing w:val="-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al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desgaste</w:t>
      </w:r>
      <w:r w:rsidRPr="0085474D">
        <w:rPr>
          <w:rFonts w:ascii="Candara" w:eastAsia="Calibri" w:hAnsi="Candara" w:cs="Calibri"/>
          <w:color w:val="040403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color w:val="040403"/>
          <w:sz w:val="18"/>
          <w:szCs w:val="18"/>
          <w:lang w:val="es-ES"/>
        </w:rPr>
        <w:t>material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.</w:t>
      </w:r>
    </w:p>
    <w:p w:rsidR="00811864" w:rsidRPr="0085474D" w:rsidRDefault="00811864" w:rsidP="00811864">
      <w:pPr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la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materialidad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2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p w:rsidR="00811864" w:rsidRPr="0085474D" w:rsidRDefault="00811864" w:rsidP="00811864">
      <w:pPr>
        <w:widowControl w:val="0"/>
        <w:autoSpaceDE w:val="0"/>
        <w:autoSpaceDN w:val="0"/>
        <w:spacing w:line="240" w:lineRule="auto"/>
        <w:jc w:val="both"/>
        <w:rPr>
          <w:rFonts w:ascii="Candara" w:eastAsia="Calibri" w:hAnsi="Candara" w:cs="Calibri"/>
          <w:b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noProof/>
          <w:sz w:val="18"/>
          <w:szCs w:val="18"/>
          <w:lang w:eastAsia="es-C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5CC51E" wp14:editId="2402CE2A">
                <wp:simplePos x="0" y="0"/>
                <wp:positionH relativeFrom="margin">
                  <wp:posOffset>151130</wp:posOffset>
                </wp:positionH>
                <wp:positionV relativeFrom="paragraph">
                  <wp:posOffset>203200</wp:posOffset>
                </wp:positionV>
                <wp:extent cx="5426710" cy="1116965"/>
                <wp:effectExtent l="0" t="0" r="21590" b="26035"/>
                <wp:wrapTopAndBottom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710" cy="1116965"/>
                          <a:chOff x="1043" y="83"/>
                          <a:chExt cx="7793" cy="1380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452"/>
                            <a:ext cx="7793" cy="101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864" w:rsidRPr="00671103" w:rsidRDefault="00811864" w:rsidP="00811864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before="17" w:after="0" w:line="240" w:lineRule="auto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Mobiliario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que</w:t>
                              </w:r>
                              <w:r w:rsidRPr="00671103">
                                <w:rPr>
                                  <w:rFonts w:ascii="Candara" w:hAnsi="Candar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se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diseña</w:t>
                              </w:r>
                              <w:r w:rsidRPr="00671103">
                                <w:rPr>
                                  <w:rFonts w:ascii="Candara" w:hAnsi="Candara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</w:t>
                              </w:r>
                              <w:r w:rsidRPr="00671103">
                                <w:rPr>
                                  <w:rFonts w:ascii="Candara" w:hAnsi="Candara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un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sistema</w:t>
                              </w:r>
                              <w:r w:rsidRPr="00671103">
                                <w:rPr>
                                  <w:rFonts w:ascii="Candara" w:hAnsi="Candara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modular</w:t>
                              </w:r>
                              <w:r w:rsidRPr="00671103">
                                <w:rPr>
                                  <w:rFonts w:ascii="Candara" w:hAnsi="Candara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671103">
                                <w:rPr>
                                  <w:rFonts w:ascii="Candara" w:hAnsi="Candara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prefabricado</w:t>
                              </w:r>
                              <w:r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811864" w:rsidRPr="00671103" w:rsidRDefault="00811864" w:rsidP="00811864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before="10" w:after="0" w:line="240" w:lineRule="auto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Materialidad</w:t>
                              </w:r>
                              <w:r w:rsidRPr="00671103">
                                <w:rPr>
                                  <w:rFonts w:ascii="Candara" w:hAnsi="Candar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71103">
                                <w:rPr>
                                  <w:rFonts w:ascii="Candara" w:hAnsi="Candara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alto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tráfico</w:t>
                              </w:r>
                              <w:r w:rsidRPr="00671103">
                                <w:rPr>
                                  <w:rFonts w:ascii="Candara" w:hAnsi="Candar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resistencia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al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uso</w:t>
                              </w:r>
                              <w:r w:rsidRPr="00671103">
                                <w:rPr>
                                  <w:rFonts w:ascii="Candara" w:hAnsi="Candara"/>
                                  <w:spacing w:val="1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intensivo</w:t>
                              </w:r>
                              <w:r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811864" w:rsidRPr="00671103" w:rsidRDefault="00811864" w:rsidP="00811864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before="12" w:after="0" w:line="237" w:lineRule="exact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Considerar</w:t>
                              </w:r>
                              <w:r w:rsidRPr="00671103">
                                <w:rPr>
                                  <w:rFonts w:ascii="Candara" w:hAnsi="Candara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espesores</w:t>
                              </w:r>
                              <w:r w:rsidRPr="00671103">
                                <w:rPr>
                                  <w:rFonts w:ascii="Candara" w:hAnsi="Candara"/>
                                  <w:spacing w:val="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maderas y</w:t>
                              </w:r>
                              <w:r w:rsidRPr="00671103">
                                <w:rPr>
                                  <w:rFonts w:ascii="Candara" w:hAnsi="Candara"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revestimientos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adecuados.</w:t>
                              </w:r>
                            </w:p>
                            <w:p w:rsidR="00811864" w:rsidRPr="00671103" w:rsidRDefault="00811864" w:rsidP="00811864">
                              <w:pPr>
                                <w:widowControl w:val="0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413"/>
                                  <w:tab w:val="left" w:pos="414"/>
                                </w:tabs>
                                <w:autoSpaceDE w:val="0"/>
                                <w:autoSpaceDN w:val="0"/>
                                <w:spacing w:after="0" w:line="237" w:lineRule="exact"/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Material</w:t>
                              </w:r>
                              <w:r w:rsidRPr="00671103">
                                <w:rPr>
                                  <w:rFonts w:ascii="Candara" w:hAnsi="Candara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que sea</w:t>
                              </w:r>
                              <w:r w:rsidRPr="00671103">
                                <w:rPr>
                                  <w:rFonts w:ascii="Candara" w:hAnsi="Candara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fácil</w:t>
                              </w:r>
                              <w:r w:rsidRPr="00671103">
                                <w:rPr>
                                  <w:rFonts w:ascii="Candara" w:hAnsi="Candara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71103">
                                <w:rPr>
                                  <w:rFonts w:ascii="Candara" w:hAnsi="Candara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limpiar</w:t>
                              </w:r>
                              <w:r w:rsidRPr="00671103">
                                <w:rPr>
                                  <w:rFonts w:ascii="Candara" w:hAnsi="Candar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671103">
                                <w:rPr>
                                  <w:rFonts w:ascii="Candara" w:hAnsi="Candara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conservar</w:t>
                              </w:r>
                              <w:r w:rsidRPr="00671103">
                                <w:rPr>
                                  <w:rFonts w:ascii="Candara" w:hAnsi="Candara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como:</w:t>
                              </w:r>
                              <w:r w:rsidRPr="00671103">
                                <w:rPr>
                                  <w:rFonts w:ascii="Candara" w:hAnsi="Candara"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71103"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Polipropileno</w:t>
                              </w:r>
                              <w:r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83"/>
                            <a:ext cx="7793" cy="3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864" w:rsidRPr="00671103" w:rsidRDefault="00811864" w:rsidP="00811864">
                              <w:pPr>
                                <w:spacing w:line="215" w:lineRule="exact"/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</w:rPr>
                                <w:t>Equipos y m</w:t>
                              </w:r>
                              <w:r w:rsidRPr="00671103"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</w:rPr>
                                <w:t>obiliario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CC51E" id="Grupo 16" o:spid="_x0000_s1026" style="position:absolute;left:0;text-align:left;margin-left:11.9pt;margin-top:16pt;width:427.3pt;height:87.95pt;z-index:-251657216;mso-wrap-distance-left:0;mso-wrap-distance-right:0;mso-position-horizontal-relative:margin" coordorigin="1043,83" coordsize="7793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43;top:452;width:7793;height:1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2tqcAA&#10;AADbAAAADwAAAGRycy9kb3ducmV2LnhtbERPzWqDQBC+F/IOywR6q2sLpsG4SikGQg8FEx9gcCdq&#10;4s6Ku4n27buFQG/z8f1OVixmEHeaXG9ZwWsUgyBurO65VVCf9i9bEM4jaxwsk4IfclDkq6cMU21n&#10;ruh+9K0IIexSVNB5P6ZSuqYjgy6yI3HgznYy6AOcWqknnEO4GeRbHG+kwZ5DQ4cjfXbUXI83o4Cq&#10;S2/tfjtXo2/rL1cmSfmdKPW8Xj52IDwt/l/8cB90mP8Of7+EA2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2tqcAAAADbAAAADwAAAAAAAAAAAAAAAACYAgAAZHJzL2Rvd25y&#10;ZXYueG1sUEsFBgAAAAAEAAQA9QAAAIUDAAAAAA==&#10;" filled="f" strokeweight=".48pt">
                  <v:textbox inset="0,0,0,0">
                    <w:txbxContent>
                      <w:p w:rsidR="00811864" w:rsidRPr="00671103" w:rsidRDefault="00811864" w:rsidP="00811864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before="17" w:after="0" w:line="240" w:lineRule="auto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Mobiliario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que</w:t>
                        </w:r>
                        <w:r w:rsidRPr="00671103">
                          <w:rPr>
                            <w:rFonts w:ascii="Candara" w:hAnsi="Candara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se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diseña</w:t>
                        </w:r>
                        <w:r w:rsidRPr="00671103">
                          <w:rPr>
                            <w:rFonts w:ascii="Candara" w:hAnsi="Candara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</w:t>
                        </w:r>
                        <w:r w:rsidRPr="00671103">
                          <w:rPr>
                            <w:rFonts w:ascii="Candara" w:hAnsi="Candara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un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sistema</w:t>
                        </w:r>
                        <w:r w:rsidRPr="00671103">
                          <w:rPr>
                            <w:rFonts w:ascii="Candara" w:hAnsi="Candara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modular</w:t>
                        </w:r>
                        <w:r w:rsidRPr="00671103">
                          <w:rPr>
                            <w:rFonts w:ascii="Candara" w:hAnsi="Candara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o</w:t>
                        </w:r>
                        <w:r w:rsidRPr="00671103">
                          <w:rPr>
                            <w:rFonts w:ascii="Candara" w:hAnsi="Candara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prefabricado</w:t>
                        </w:r>
                        <w:r>
                          <w:rPr>
                            <w:rFonts w:ascii="Candara" w:hAnsi="Candara"/>
                            <w:sz w:val="18"/>
                            <w:szCs w:val="18"/>
                          </w:rPr>
                          <w:t>.</w:t>
                        </w:r>
                      </w:p>
                      <w:p w:rsidR="00811864" w:rsidRPr="00671103" w:rsidRDefault="00811864" w:rsidP="00811864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before="10" w:after="0" w:line="240" w:lineRule="auto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Materialidad</w:t>
                        </w:r>
                        <w:r w:rsidRPr="00671103">
                          <w:rPr>
                            <w:rFonts w:ascii="Candara" w:hAnsi="Candara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de</w:t>
                        </w:r>
                        <w:r w:rsidRPr="00671103">
                          <w:rPr>
                            <w:rFonts w:ascii="Candara" w:hAnsi="Candara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alto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tráfico</w:t>
                        </w:r>
                        <w:r w:rsidRPr="00671103">
                          <w:rPr>
                            <w:rFonts w:ascii="Candara" w:hAnsi="Candara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y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resistencia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al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uso</w:t>
                        </w:r>
                        <w:r w:rsidRPr="00671103">
                          <w:rPr>
                            <w:rFonts w:ascii="Candara" w:hAnsi="Candara"/>
                            <w:spacing w:val="1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intensivo</w:t>
                        </w:r>
                        <w:r>
                          <w:rPr>
                            <w:rFonts w:ascii="Candara" w:hAnsi="Candara"/>
                            <w:sz w:val="18"/>
                            <w:szCs w:val="18"/>
                          </w:rPr>
                          <w:t>.</w:t>
                        </w:r>
                      </w:p>
                      <w:p w:rsidR="00811864" w:rsidRPr="00671103" w:rsidRDefault="00811864" w:rsidP="00811864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before="12" w:after="0" w:line="237" w:lineRule="exact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Considerar</w:t>
                        </w:r>
                        <w:r w:rsidRPr="00671103">
                          <w:rPr>
                            <w:rFonts w:ascii="Candara" w:hAnsi="Candara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espesores</w:t>
                        </w:r>
                        <w:r w:rsidRPr="00671103">
                          <w:rPr>
                            <w:rFonts w:ascii="Candara" w:hAnsi="Candara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de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maderas y</w:t>
                        </w:r>
                        <w:r w:rsidRPr="00671103">
                          <w:rPr>
                            <w:rFonts w:ascii="Candara" w:hAnsi="Candara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revestimientos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adecuados.</w:t>
                        </w:r>
                      </w:p>
                      <w:p w:rsidR="00811864" w:rsidRPr="00671103" w:rsidRDefault="00811864" w:rsidP="00811864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tabs>
                            <w:tab w:val="left" w:pos="413"/>
                            <w:tab w:val="left" w:pos="414"/>
                          </w:tabs>
                          <w:autoSpaceDE w:val="0"/>
                          <w:autoSpaceDN w:val="0"/>
                          <w:spacing w:after="0" w:line="237" w:lineRule="exact"/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Material</w:t>
                        </w:r>
                        <w:r w:rsidRPr="00671103">
                          <w:rPr>
                            <w:rFonts w:ascii="Candara" w:hAnsi="Candara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que sea</w:t>
                        </w:r>
                        <w:r w:rsidRPr="00671103">
                          <w:rPr>
                            <w:rFonts w:ascii="Candara" w:hAnsi="Candara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fácil</w:t>
                        </w:r>
                        <w:r w:rsidRPr="00671103">
                          <w:rPr>
                            <w:rFonts w:ascii="Candara" w:hAnsi="Candara"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de</w:t>
                        </w:r>
                        <w:r w:rsidRPr="00671103">
                          <w:rPr>
                            <w:rFonts w:ascii="Candara" w:hAnsi="Candara"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limpiar</w:t>
                        </w:r>
                        <w:r w:rsidRPr="00671103">
                          <w:rPr>
                            <w:rFonts w:ascii="Candara" w:hAnsi="Candar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y</w:t>
                        </w:r>
                        <w:r w:rsidRPr="00671103">
                          <w:rPr>
                            <w:rFonts w:ascii="Candara" w:hAnsi="Candara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conservar</w:t>
                        </w:r>
                        <w:r w:rsidRPr="00671103">
                          <w:rPr>
                            <w:rFonts w:ascii="Candara" w:hAnsi="Candara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como:</w:t>
                        </w:r>
                        <w:r w:rsidRPr="00671103">
                          <w:rPr>
                            <w:rFonts w:ascii="Candara" w:hAnsi="Candara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671103">
                          <w:rPr>
                            <w:rFonts w:ascii="Candara" w:hAnsi="Candara"/>
                            <w:sz w:val="18"/>
                            <w:szCs w:val="18"/>
                          </w:rPr>
                          <w:t>Polipropileno</w:t>
                        </w:r>
                        <w:r>
                          <w:rPr>
                            <w:rFonts w:ascii="Candara" w:hAnsi="Candar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28" type="#_x0000_t202" style="position:absolute;left:1043;top:83;width:7793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528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Y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I528MAAADbAAAADwAAAAAAAAAAAAAAAACYAgAAZHJzL2Rv&#10;d25yZXYueG1sUEsFBgAAAAAEAAQA9QAAAIgDAAAAAA==&#10;" filled="f" strokeweight=".48pt">
                  <v:textbox inset="0,0,0,0">
                    <w:txbxContent>
                      <w:p w:rsidR="00811864" w:rsidRPr="00671103" w:rsidRDefault="00811864" w:rsidP="00811864">
                        <w:pPr>
                          <w:spacing w:line="215" w:lineRule="exact"/>
                          <w:rPr>
                            <w:rFonts w:ascii="Candara" w:hAnsi="Candar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ndara" w:hAnsi="Candara"/>
                            <w:b/>
                            <w:sz w:val="18"/>
                            <w:szCs w:val="18"/>
                          </w:rPr>
                          <w:t>Equipos y m</w:t>
                        </w:r>
                        <w:r w:rsidRPr="00671103">
                          <w:rPr>
                            <w:rFonts w:ascii="Candara" w:hAnsi="Candara"/>
                            <w:b/>
                            <w:sz w:val="18"/>
                            <w:szCs w:val="18"/>
                          </w:rPr>
                          <w:t>obiliario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811864" w:rsidRPr="0085474D" w:rsidRDefault="00811864" w:rsidP="00811864">
      <w:pPr>
        <w:widowControl w:val="0"/>
        <w:autoSpaceDE w:val="0"/>
        <w:autoSpaceDN w:val="0"/>
        <w:spacing w:before="5" w:line="240" w:lineRule="auto"/>
        <w:jc w:val="both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811864" w:rsidRPr="0085474D" w:rsidRDefault="00811864" w:rsidP="00811864">
      <w:pPr>
        <w:widowControl w:val="0"/>
        <w:autoSpaceDE w:val="0"/>
        <w:autoSpaceDN w:val="0"/>
        <w:spacing w:line="244" w:lineRule="auto"/>
        <w:ind w:right="-93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5.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-</w:t>
      </w:r>
      <w:r w:rsidRPr="0085474D">
        <w:rPr>
          <w:rFonts w:ascii="Candara" w:eastAsia="Calibri" w:hAnsi="Candara" w:cs="Calibri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 xml:space="preserve">Organización: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Facilitar la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interpretación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rápida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las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zonas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potenciar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concepto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paseo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recorridos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claros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que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inciten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consultar el</w:t>
      </w:r>
      <w:r w:rsidRPr="0085474D">
        <w:rPr>
          <w:rFonts w:ascii="Candara" w:eastAsia="Calibri" w:hAnsi="Candara" w:cs="Calibri"/>
          <w:spacing w:val="2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fondo.</w:t>
      </w:r>
    </w:p>
    <w:p w:rsidR="00811864" w:rsidRPr="0085474D" w:rsidRDefault="00811864" w:rsidP="00811864">
      <w:pPr>
        <w:widowControl w:val="0"/>
        <w:autoSpaceDE w:val="0"/>
        <w:autoSpaceDN w:val="0"/>
        <w:spacing w:before="2" w:line="244" w:lineRule="auto"/>
        <w:ind w:right="-93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sz w:val="18"/>
          <w:szCs w:val="18"/>
          <w:lang w:val="es-ES"/>
        </w:rPr>
        <w:t>Organizar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recorridos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secuenciales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acceder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las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diferentes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zonas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1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función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del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tipo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fondo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expuesto,</w:t>
      </w:r>
      <w:r w:rsidRPr="0085474D">
        <w:rPr>
          <w:rFonts w:ascii="Candara" w:eastAsia="Calibri" w:hAnsi="Candara" w:cs="Calibri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además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imponer</w:t>
      </w:r>
      <w:r w:rsidRPr="0085474D">
        <w:rPr>
          <w:rFonts w:ascii="Candara" w:eastAsia="Calibri" w:hAnsi="Candara" w:cs="Calibri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una máxima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confrontación</w:t>
      </w:r>
      <w:r w:rsidRPr="0085474D">
        <w:rPr>
          <w:rFonts w:ascii="Candara" w:eastAsia="Calibri" w:hAnsi="Candara" w:cs="Calibri"/>
          <w:spacing w:val="-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entre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libros y</w:t>
      </w:r>
      <w:r w:rsidRPr="0085474D">
        <w:rPr>
          <w:rFonts w:ascii="Candara" w:eastAsia="Calibri" w:hAnsi="Candara" w:cs="Calibri"/>
          <w:spacing w:val="1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lectores.</w:t>
      </w:r>
    </w:p>
    <w:p w:rsidR="00811864" w:rsidRPr="0085474D" w:rsidRDefault="00811864" w:rsidP="00811864">
      <w:pPr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organización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3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7"/>
      </w:tblGrid>
      <w:tr w:rsidR="00811864" w:rsidRPr="0085474D" w:rsidTr="00701A5B">
        <w:trPr>
          <w:trHeight w:val="235"/>
        </w:trPr>
        <w:tc>
          <w:tcPr>
            <w:tcW w:w="8417" w:type="dxa"/>
          </w:tcPr>
          <w:p w:rsidR="00811864" w:rsidRPr="0085474D" w:rsidRDefault="00811864" w:rsidP="00701A5B">
            <w:pPr>
              <w:spacing w:line="216" w:lineRule="exact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lastRenderedPageBreak/>
              <w:t>Equip</w:t>
            </w:r>
            <w:r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os y mobiliario</w:t>
            </w:r>
          </w:p>
        </w:tc>
      </w:tr>
      <w:tr w:rsidR="00811864" w:rsidRPr="0085474D" w:rsidTr="00701A5B">
        <w:trPr>
          <w:trHeight w:val="493"/>
        </w:trPr>
        <w:tc>
          <w:tcPr>
            <w:tcW w:w="8417" w:type="dxa"/>
          </w:tcPr>
          <w:p w:rsidR="00811864" w:rsidRPr="0085474D" w:rsidRDefault="00811864" w:rsidP="00811864">
            <w:pPr>
              <w:numPr>
                <w:ilvl w:val="0"/>
                <w:numId w:val="24"/>
              </w:numPr>
              <w:tabs>
                <w:tab w:val="left" w:pos="473"/>
                <w:tab w:val="left" w:pos="474"/>
              </w:tabs>
              <w:spacing w:line="238" w:lineRule="exact"/>
              <w:ind w:hanging="36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Plano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distribución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organización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del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claro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incite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consultar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fondo.</w:t>
            </w:r>
          </w:p>
          <w:p w:rsidR="00811864" w:rsidRPr="0085474D" w:rsidRDefault="00811864" w:rsidP="00811864">
            <w:pPr>
              <w:numPr>
                <w:ilvl w:val="0"/>
                <w:numId w:val="24"/>
              </w:numPr>
              <w:tabs>
                <w:tab w:val="left" w:pos="473"/>
                <w:tab w:val="left" w:pos="474"/>
              </w:tabs>
              <w:spacing w:line="236" w:lineRule="exact"/>
              <w:ind w:hanging="36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Distribución</w:t>
            </w:r>
            <w:r w:rsidRPr="0085474D">
              <w:rPr>
                <w:rFonts w:ascii="Candara" w:eastAsia="Calibri" w:hAnsi="Candara" w:cs="Calibri"/>
                <w:spacing w:val="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3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no</w:t>
            </w:r>
            <w:r w:rsidRPr="0085474D">
              <w:rPr>
                <w:rFonts w:ascii="Candara" w:eastAsia="Calibri" w:hAnsi="Candara" w:cs="Calibri"/>
                <w:spacing w:val="13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tapa</w:t>
            </w:r>
            <w:r w:rsidRPr="0085474D">
              <w:rPr>
                <w:rFonts w:ascii="Candara" w:eastAsia="Calibri" w:hAnsi="Candara" w:cs="Calibri"/>
                <w:spacing w:val="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vanos</w:t>
            </w:r>
            <w:r w:rsidRPr="0085474D">
              <w:rPr>
                <w:rFonts w:ascii="Candara" w:eastAsia="Calibri" w:hAnsi="Candara" w:cs="Calibri"/>
                <w:spacing w:val="9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ni</w:t>
            </w:r>
            <w:r w:rsidRPr="0085474D">
              <w:rPr>
                <w:rFonts w:ascii="Candara" w:eastAsia="Calibri" w:hAnsi="Candara" w:cs="Calibri"/>
                <w:spacing w:val="13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1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control</w:t>
            </w:r>
            <w:r w:rsidRPr="0085474D">
              <w:rPr>
                <w:rFonts w:ascii="Candara" w:eastAsia="Calibri" w:hAnsi="Candara" w:cs="Calibri"/>
                <w:spacing w:val="11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visual</w:t>
            </w:r>
            <w:r w:rsidRPr="0085474D">
              <w:rPr>
                <w:rFonts w:ascii="Candara" w:eastAsia="Calibri" w:hAnsi="Candara" w:cs="Calibri"/>
                <w:spacing w:val="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23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sala.</w:t>
            </w:r>
          </w:p>
        </w:tc>
      </w:tr>
    </w:tbl>
    <w:p w:rsidR="00811864" w:rsidRPr="0085474D" w:rsidRDefault="00811864" w:rsidP="00811864">
      <w:pPr>
        <w:widowControl w:val="0"/>
        <w:autoSpaceDE w:val="0"/>
        <w:autoSpaceDN w:val="0"/>
        <w:spacing w:before="54" w:line="280" w:lineRule="auto"/>
        <w:ind w:right="1094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811864" w:rsidRPr="0085474D" w:rsidRDefault="00811864" w:rsidP="00811864">
      <w:pPr>
        <w:widowControl w:val="0"/>
        <w:autoSpaceDE w:val="0"/>
        <w:autoSpaceDN w:val="0"/>
        <w:spacing w:before="54" w:line="280" w:lineRule="auto"/>
        <w:ind w:right="49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 xml:space="preserve">6.- Requerimientos </w:t>
      </w:r>
      <w:r>
        <w:rPr>
          <w:rFonts w:ascii="Candara" w:eastAsia="Calibri" w:hAnsi="Candara" w:cs="Calibri"/>
          <w:b/>
          <w:sz w:val="18"/>
          <w:szCs w:val="18"/>
          <w:lang w:val="es-ES"/>
        </w:rPr>
        <w:t>b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 xml:space="preserve">ásicos: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Planteados en 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documento “2.Mat.</w:t>
      </w:r>
      <w:r>
        <w:rPr>
          <w:rFonts w:ascii="Candara" w:eastAsia="Calibri" w:hAnsi="Candara" w:cs="Calibri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Ref</w:t>
      </w:r>
      <w:r>
        <w:rPr>
          <w:rFonts w:ascii="Candara" w:eastAsia="Calibri" w:hAnsi="Candara" w:cs="Calibri"/>
          <w:sz w:val="18"/>
          <w:szCs w:val="18"/>
          <w:lang w:val="es-ES"/>
        </w:rPr>
        <w:t xml:space="preserve">.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Equip</w:t>
      </w:r>
      <w:r>
        <w:rPr>
          <w:rFonts w:ascii="Candara" w:eastAsia="Calibri" w:hAnsi="Candara" w:cs="Calibri"/>
          <w:sz w:val="18"/>
          <w:szCs w:val="18"/>
          <w:lang w:val="es-ES"/>
        </w:rPr>
        <w:t>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>
        <w:rPr>
          <w:rFonts w:ascii="Candara" w:eastAsia="Calibri" w:hAnsi="Candara" w:cs="Calibri"/>
          <w:sz w:val="18"/>
          <w:szCs w:val="18"/>
          <w:lang w:val="es-ES"/>
        </w:rPr>
        <w:t xml:space="preserve"> </w:t>
      </w:r>
      <w:r w:rsidRPr="004138CF">
        <w:rPr>
          <w:rFonts w:ascii="Candara" w:eastAsia="Calibri" w:hAnsi="Candara" w:cs="Calibri"/>
          <w:sz w:val="18"/>
          <w:szCs w:val="18"/>
          <w:lang w:val="es-ES"/>
        </w:rPr>
        <w:t>Mobiliario</w:t>
      </w:r>
      <w:r>
        <w:rPr>
          <w:rFonts w:ascii="Candara" w:eastAsia="Calibri" w:hAnsi="Candara" w:cs="Calibri"/>
          <w:sz w:val="18"/>
          <w:szCs w:val="18"/>
          <w:lang w:val="es-ES"/>
        </w:rPr>
        <w:t xml:space="preserve"> A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.</w:t>
      </w:r>
      <w:r w:rsidRPr="004138CF">
        <w:rPr>
          <w:rFonts w:ascii="Candara" w:eastAsia="Calibri" w:hAnsi="Candara" w:cs="Calibri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Lineamientos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sz w:val="18"/>
          <w:szCs w:val="18"/>
          <w:lang w:val="es-ES"/>
        </w:rPr>
        <w:t>g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enerales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diseño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mobiliario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una</w:t>
      </w:r>
      <w:r w:rsidRPr="0085474D">
        <w:rPr>
          <w:rFonts w:ascii="Candara" w:eastAsia="Calibri" w:hAnsi="Candara" w:cs="Calibri"/>
          <w:spacing w:val="1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biblioteca”.</w:t>
      </w:r>
    </w:p>
    <w:p w:rsidR="00811864" w:rsidRPr="0085474D" w:rsidRDefault="00811864" w:rsidP="00811864">
      <w:pPr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requerimientos básicos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1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p w:rsidR="00811864" w:rsidRPr="0085474D" w:rsidRDefault="00811864" w:rsidP="00811864">
      <w:pPr>
        <w:widowControl w:val="0"/>
        <w:autoSpaceDE w:val="0"/>
        <w:autoSpaceDN w:val="0"/>
        <w:spacing w:after="40" w:line="240" w:lineRule="auto"/>
        <w:rPr>
          <w:rFonts w:ascii="Candara" w:eastAsia="Calibri" w:hAnsi="Candara" w:cs="Calibri"/>
          <w:b/>
          <w:sz w:val="18"/>
          <w:szCs w:val="18"/>
          <w:lang w:val="es-ES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811864" w:rsidRPr="0085474D" w:rsidTr="00701A5B">
        <w:trPr>
          <w:trHeight w:val="234"/>
        </w:trPr>
        <w:tc>
          <w:tcPr>
            <w:tcW w:w="8789" w:type="dxa"/>
          </w:tcPr>
          <w:p w:rsidR="00811864" w:rsidRPr="0085474D" w:rsidRDefault="00811864" w:rsidP="00701A5B">
            <w:pPr>
              <w:spacing w:line="215" w:lineRule="exact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Equipos y Mobiliario</w:t>
            </w:r>
          </w:p>
        </w:tc>
      </w:tr>
      <w:tr w:rsidR="00811864" w:rsidRPr="0085474D" w:rsidTr="00701A5B">
        <w:trPr>
          <w:trHeight w:val="1731"/>
        </w:trPr>
        <w:tc>
          <w:tcPr>
            <w:tcW w:w="8789" w:type="dxa"/>
          </w:tcPr>
          <w:p w:rsidR="00811864" w:rsidRPr="0085474D" w:rsidRDefault="00811864" w:rsidP="00811864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line="236" w:lineRule="exact"/>
              <w:ind w:hanging="36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Considerar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sea</w:t>
            </w:r>
            <w:r w:rsidRPr="00A31675">
              <w:rPr>
                <w:rFonts w:ascii="Candara" w:eastAsia="Calibri" w:hAnsi="Candara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apilable</w:t>
            </w:r>
            <w:r w:rsidRPr="00A31675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y</w:t>
            </w:r>
            <w:r w:rsidRPr="00A31675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transportable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.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Ejemplo,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considerar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carrito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para</w:t>
            </w:r>
            <w:r w:rsidRPr="0085474D">
              <w:rPr>
                <w:rFonts w:ascii="Candara" w:eastAsia="Calibri" w:hAnsi="Candara" w:cs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transportar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sillas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estas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su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vez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sean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apilables.</w:t>
            </w:r>
          </w:p>
          <w:p w:rsidR="00811864" w:rsidRPr="0085474D" w:rsidRDefault="00811864" w:rsidP="00811864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before="16" w:line="235" w:lineRule="auto"/>
              <w:ind w:right="526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cómodo</w:t>
            </w:r>
            <w:r w:rsidRPr="00A31675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y</w:t>
            </w:r>
            <w:r w:rsidRPr="00A31675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confortable:</w:t>
            </w:r>
            <w:r w:rsidRPr="00A31675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ejemplo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considerar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diseño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especial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para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espacio</w:t>
            </w:r>
            <w:r w:rsidRPr="0085474D">
              <w:rPr>
                <w:rFonts w:ascii="Candara" w:eastAsia="Calibri" w:hAnsi="Candara" w:cs="Calibri"/>
                <w:spacing w:val="-4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guaguateca</w:t>
            </w:r>
            <w:r w:rsidRPr="0085474D">
              <w:rPr>
                <w:rFonts w:ascii="Candara" w:eastAsia="Calibri" w:hAnsi="Candara" w:cs="Calibri"/>
                <w:spacing w:val="-1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adulto</w:t>
            </w:r>
            <w:r w:rsidRPr="0085474D">
              <w:rPr>
                <w:rFonts w:ascii="Candara" w:eastAsia="Calibri" w:hAnsi="Candara" w:cs="Calibri"/>
                <w:spacing w:val="-1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mayor.</w:t>
            </w:r>
          </w:p>
          <w:p w:rsidR="00811864" w:rsidRPr="0085474D" w:rsidRDefault="00811864" w:rsidP="00811864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before="4"/>
              <w:ind w:right="503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Ergonomía,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considerar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las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proporciones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para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cuerpo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humano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según</w:t>
            </w:r>
            <w:r w:rsidRPr="0085474D">
              <w:rPr>
                <w:rFonts w:ascii="Candara" w:eastAsia="Calibri" w:hAnsi="Candara" w:cs="Calibri"/>
                <w:spacing w:val="-4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zona</w:t>
            </w:r>
            <w:r w:rsidRPr="0085474D">
              <w:rPr>
                <w:rFonts w:ascii="Candara" w:eastAsia="Calibri" w:hAnsi="Candara" w:cs="Calibri"/>
                <w:spacing w:val="3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lectura.</w:t>
            </w:r>
          </w:p>
          <w:p w:rsidR="00811864" w:rsidRPr="0085474D" w:rsidRDefault="00811864" w:rsidP="00811864">
            <w:pPr>
              <w:numPr>
                <w:ilvl w:val="0"/>
                <w:numId w:val="27"/>
              </w:numPr>
              <w:tabs>
                <w:tab w:val="left" w:pos="473"/>
                <w:tab w:val="left" w:pos="474"/>
              </w:tabs>
              <w:spacing w:line="223" w:lineRule="exact"/>
              <w:ind w:hanging="36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A31675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Expandible: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mobiliario</w:t>
            </w:r>
            <w:r w:rsidRPr="0085474D">
              <w:rPr>
                <w:rFonts w:ascii="Candara" w:eastAsia="Calibri" w:hAnsi="Candara" w:cs="Calibri"/>
                <w:spacing w:val="-1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modular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sea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capaz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crecer.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Ejemplo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estanterías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modulares.</w:t>
            </w:r>
          </w:p>
        </w:tc>
      </w:tr>
    </w:tbl>
    <w:p w:rsidR="00811864" w:rsidRPr="0085474D" w:rsidRDefault="00811864" w:rsidP="00811864">
      <w:pPr>
        <w:widowControl w:val="0"/>
        <w:autoSpaceDE w:val="0"/>
        <w:autoSpaceDN w:val="0"/>
        <w:spacing w:line="240" w:lineRule="auto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811864" w:rsidRDefault="00811864" w:rsidP="00811864">
      <w:pPr>
        <w:rPr>
          <w:rFonts w:ascii="Candara" w:hAnsi="Candara" w:cs="Arial"/>
          <w:b/>
          <w:bCs/>
          <w:kern w:val="1"/>
          <w:sz w:val="18"/>
          <w:szCs w:val="18"/>
          <w:lang w:val="es-ES" w:eastAsia="es-ES"/>
        </w:rPr>
      </w:pPr>
      <w:r>
        <w:rPr>
          <w:rFonts w:ascii="Candara" w:hAnsi="Candara" w:cs="Arial"/>
          <w:sz w:val="18"/>
          <w:szCs w:val="18"/>
        </w:rPr>
        <w:br w:type="page"/>
      </w:r>
    </w:p>
    <w:p w:rsidR="00811864" w:rsidRDefault="00811864" w:rsidP="00811864">
      <w:pPr>
        <w:pStyle w:val="Textoindependiente"/>
        <w:ind w:left="284"/>
        <w:jc w:val="center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lastRenderedPageBreak/>
        <w:t>ANEXO N° 9</w:t>
      </w:r>
    </w:p>
    <w:p w:rsidR="00811864" w:rsidRPr="006E34D1" w:rsidRDefault="00811864" w:rsidP="00811864">
      <w:pPr>
        <w:pStyle w:val="Textoindependiente"/>
        <w:spacing w:after="240"/>
        <w:ind w:left="284"/>
        <w:jc w:val="center"/>
        <w:rPr>
          <w:rFonts w:ascii="Candara" w:hAnsi="Candara" w:cs="Arial"/>
          <w:sz w:val="18"/>
          <w:szCs w:val="18"/>
          <w:lang w:val="es-CL"/>
        </w:rPr>
      </w:pPr>
      <w:r w:rsidRPr="006E34D1">
        <w:rPr>
          <w:rFonts w:ascii="Candara" w:hAnsi="Candara" w:cs="Arial"/>
          <w:sz w:val="18"/>
          <w:szCs w:val="18"/>
          <w:lang w:val="es-CL"/>
        </w:rPr>
        <w:t>CATEGORIA M</w:t>
      </w:r>
      <w:bookmarkStart w:id="0" w:name="_GoBack"/>
      <w:bookmarkEnd w:id="0"/>
      <w:r w:rsidRPr="006E34D1">
        <w:rPr>
          <w:rFonts w:ascii="Candara" w:hAnsi="Candara" w:cs="Arial"/>
          <w:sz w:val="18"/>
          <w:szCs w:val="18"/>
          <w:lang w:val="es-CL"/>
        </w:rPr>
        <w:t>OBILIARIO</w:t>
      </w:r>
      <w:r>
        <w:rPr>
          <w:rFonts w:ascii="Candara" w:hAnsi="Candara" w:cs="Arial"/>
          <w:sz w:val="18"/>
          <w:szCs w:val="18"/>
          <w:lang w:val="es-CL"/>
        </w:rPr>
        <w:t>.</w:t>
      </w:r>
    </w:p>
    <w:p w:rsidR="00811864" w:rsidRDefault="00811864" w:rsidP="00811864">
      <w:pPr>
        <w:pStyle w:val="Textoindependiente"/>
        <w:spacing w:after="240"/>
        <w:ind w:left="284"/>
        <w:jc w:val="center"/>
        <w:rPr>
          <w:rFonts w:ascii="Candara" w:hAnsi="Candara" w:cs="Arial"/>
          <w:sz w:val="18"/>
          <w:szCs w:val="18"/>
          <w:lang w:val="es-CL"/>
        </w:rPr>
      </w:pPr>
      <w:r w:rsidRPr="006E34D1">
        <w:rPr>
          <w:rFonts w:ascii="Candara" w:hAnsi="Candara" w:cs="Arial"/>
          <w:sz w:val="18"/>
          <w:szCs w:val="18"/>
          <w:lang w:val="es-CL"/>
        </w:rPr>
        <w:t>INCORPORACIÓN CRITERI</w:t>
      </w:r>
      <w:r>
        <w:rPr>
          <w:rFonts w:ascii="Candara" w:hAnsi="Candara" w:cs="Arial"/>
          <w:sz w:val="18"/>
          <w:szCs w:val="18"/>
          <w:lang w:val="es-CL"/>
        </w:rPr>
        <w:t>OS DE DISEÑO.</w:t>
      </w:r>
    </w:p>
    <w:p w:rsidR="00811864" w:rsidRPr="006F5F4B" w:rsidRDefault="00811864" w:rsidP="00811864">
      <w:pPr>
        <w:pStyle w:val="Textoindependiente"/>
        <w:spacing w:after="240"/>
        <w:jc w:val="center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="Arial"/>
          <w:sz w:val="20"/>
          <w:szCs w:val="20"/>
          <w:lang w:val="es-CL"/>
        </w:rPr>
        <w:t>Obligatorio para proyectos de mobiliario.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  <w:lang w:val="es-ES"/>
        </w:rPr>
      </w:pPr>
      <w:r>
        <w:rPr>
          <w:rFonts w:ascii="Candara" w:hAnsi="Candara"/>
          <w:b/>
          <w:sz w:val="18"/>
          <w:szCs w:val="18"/>
          <w:lang w:val="es-ES"/>
        </w:rPr>
        <w:t>I.- Consideraciones Generales.</w:t>
      </w:r>
    </w:p>
    <w:p w:rsidR="00811864" w:rsidRPr="006E34D1" w:rsidRDefault="00811864" w:rsidP="00811864">
      <w:pPr>
        <w:pStyle w:val="Sinespaciado"/>
        <w:spacing w:line="276" w:lineRule="auto"/>
        <w:ind w:left="284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 xml:space="preserve">Las bibliotecas públicas desempeñan un papel muy importante en las prestaciones que dispensan. Deben estar diseñadas de modo que reflejen las </w:t>
      </w:r>
      <w:r>
        <w:rPr>
          <w:rFonts w:ascii="Candara" w:hAnsi="Candara"/>
          <w:sz w:val="18"/>
          <w:szCs w:val="18"/>
        </w:rPr>
        <w:t>orientaciones técnicas</w:t>
      </w:r>
      <w:r w:rsidRPr="006E34D1">
        <w:rPr>
          <w:rFonts w:ascii="Candara" w:hAnsi="Candara"/>
          <w:sz w:val="18"/>
          <w:szCs w:val="18"/>
        </w:rPr>
        <w:t xml:space="preserve"> del S</w:t>
      </w:r>
      <w:r>
        <w:rPr>
          <w:rFonts w:ascii="Candara" w:hAnsi="Candara"/>
          <w:sz w:val="18"/>
          <w:szCs w:val="18"/>
        </w:rPr>
        <w:t>istema</w:t>
      </w:r>
      <w:r w:rsidRPr="006E34D1">
        <w:rPr>
          <w:rFonts w:ascii="Candara" w:hAnsi="Candara"/>
          <w:sz w:val="18"/>
          <w:szCs w:val="18"/>
        </w:rPr>
        <w:t xml:space="preserve"> Nacional de Bibliotecas Públicas, </w:t>
      </w:r>
      <w:r>
        <w:rPr>
          <w:rFonts w:ascii="Candara" w:hAnsi="Candara"/>
          <w:sz w:val="18"/>
          <w:szCs w:val="18"/>
        </w:rPr>
        <w:t xml:space="preserve">es decir, que </w:t>
      </w:r>
      <w:r w:rsidRPr="006E34D1">
        <w:rPr>
          <w:rFonts w:ascii="Candara" w:hAnsi="Candara"/>
          <w:sz w:val="18"/>
          <w:szCs w:val="18"/>
        </w:rPr>
        <w:t xml:space="preserve">sean accesibles a todas las personas de la comunidad y lo suficientemente flexibles como para adaptarse a nuevos servicios. </w:t>
      </w:r>
    </w:p>
    <w:p w:rsidR="00811864" w:rsidRPr="006E34D1" w:rsidRDefault="00811864" w:rsidP="00811864">
      <w:pPr>
        <w:pStyle w:val="Sinespaciado"/>
        <w:spacing w:line="276" w:lineRule="auto"/>
        <w:ind w:left="284"/>
        <w:jc w:val="both"/>
        <w:rPr>
          <w:rFonts w:ascii="Candara" w:hAnsi="Candara" w:cs="Calibri"/>
          <w:sz w:val="18"/>
          <w:szCs w:val="18"/>
        </w:rPr>
      </w:pPr>
    </w:p>
    <w:p w:rsidR="00811864" w:rsidRPr="006E34D1" w:rsidRDefault="00811864" w:rsidP="00811864">
      <w:pPr>
        <w:pStyle w:val="Sinespaciado"/>
        <w:spacing w:line="276" w:lineRule="auto"/>
        <w:ind w:left="284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En relación a</w:t>
      </w:r>
      <w:r>
        <w:rPr>
          <w:rFonts w:ascii="Candara" w:hAnsi="Candara" w:cs="Calibri"/>
          <w:sz w:val="18"/>
          <w:szCs w:val="18"/>
        </w:rPr>
        <w:t xml:space="preserve"> equipos</w:t>
      </w:r>
      <w:r w:rsidRPr="006E34D1">
        <w:rPr>
          <w:rFonts w:ascii="Candara" w:hAnsi="Candara" w:cs="Calibri"/>
          <w:sz w:val="18"/>
          <w:szCs w:val="18"/>
        </w:rPr>
        <w:t xml:space="preserve"> y mobiliario</w:t>
      </w:r>
      <w:r>
        <w:rPr>
          <w:rFonts w:ascii="Candara" w:hAnsi="Candara" w:cs="Calibri"/>
          <w:sz w:val="18"/>
          <w:szCs w:val="18"/>
        </w:rPr>
        <w:t>s</w:t>
      </w:r>
      <w:r w:rsidRPr="006E34D1">
        <w:rPr>
          <w:rFonts w:ascii="Candara" w:hAnsi="Candara" w:cs="Calibri"/>
          <w:sz w:val="18"/>
          <w:szCs w:val="18"/>
        </w:rPr>
        <w:t>, este debe</w:t>
      </w:r>
      <w:r w:rsidRPr="006E34D1">
        <w:rPr>
          <w:rFonts w:ascii="Candara" w:hAnsi="Candara"/>
          <w:sz w:val="18"/>
          <w:szCs w:val="18"/>
        </w:rPr>
        <w:t xml:space="preserve"> </w:t>
      </w:r>
      <w:r w:rsidRPr="006E34D1">
        <w:rPr>
          <w:rFonts w:ascii="Candara" w:hAnsi="Candara" w:cs="Calibri"/>
          <w:sz w:val="18"/>
          <w:szCs w:val="18"/>
        </w:rPr>
        <w:t xml:space="preserve">facilitar el acercamiento entre el usuario y la colección.  </w:t>
      </w:r>
      <w:r w:rsidRPr="006E34D1">
        <w:rPr>
          <w:rFonts w:ascii="Candara" w:hAnsi="Candara"/>
          <w:sz w:val="18"/>
          <w:szCs w:val="18"/>
          <w:lang w:val="es-ES_tradnl"/>
        </w:rPr>
        <w:t xml:space="preserve">Los materiales proyectados tienen que reconocer un equilibrio entre la calidad, resistencia y facilidad de mantención. </w:t>
      </w:r>
    </w:p>
    <w:p w:rsidR="00811864" w:rsidRPr="006E34D1" w:rsidRDefault="00811864" w:rsidP="00811864">
      <w:pPr>
        <w:pStyle w:val="Sinespaciado"/>
        <w:spacing w:line="276" w:lineRule="auto"/>
        <w:ind w:left="284"/>
        <w:jc w:val="both"/>
        <w:rPr>
          <w:rFonts w:ascii="Candara" w:hAnsi="Candara" w:cs="Calibri"/>
          <w:sz w:val="18"/>
          <w:szCs w:val="18"/>
          <w:u w:val="single"/>
        </w:rPr>
      </w:pPr>
    </w:p>
    <w:p w:rsidR="00811864" w:rsidRPr="0085474D" w:rsidRDefault="00811864" w:rsidP="00811864">
      <w:pPr>
        <w:pStyle w:val="Sinespaciado"/>
        <w:spacing w:line="276" w:lineRule="auto"/>
        <w:ind w:left="284"/>
        <w:jc w:val="both"/>
        <w:rPr>
          <w:rFonts w:ascii="Candara" w:hAnsi="Candara" w:cs="Calibri"/>
          <w:sz w:val="18"/>
          <w:szCs w:val="18"/>
        </w:rPr>
      </w:pPr>
      <w:r w:rsidRPr="0085474D">
        <w:rPr>
          <w:rFonts w:ascii="Candara" w:hAnsi="Candara" w:cs="Calibri"/>
          <w:sz w:val="18"/>
          <w:szCs w:val="18"/>
        </w:rPr>
        <w:t xml:space="preserve">La </w:t>
      </w:r>
      <w:r>
        <w:rPr>
          <w:rFonts w:ascii="Candara" w:hAnsi="Candara" w:cs="Calibri"/>
          <w:sz w:val="18"/>
          <w:szCs w:val="18"/>
        </w:rPr>
        <w:t>b</w:t>
      </w:r>
      <w:r w:rsidRPr="0085474D">
        <w:rPr>
          <w:rFonts w:ascii="Candara" w:hAnsi="Candara" w:cs="Calibri"/>
          <w:sz w:val="18"/>
          <w:szCs w:val="18"/>
        </w:rPr>
        <w:t>iblioteca debe disponer de mobiliario específico y adecuado a los diferentes servicios como por ejemplo:</w:t>
      </w:r>
    </w:p>
    <w:p w:rsidR="00811864" w:rsidRPr="006E34D1" w:rsidRDefault="00811864" w:rsidP="00811864">
      <w:pPr>
        <w:pStyle w:val="Sinespaciado"/>
        <w:numPr>
          <w:ilvl w:val="0"/>
          <w:numId w:val="19"/>
        </w:numPr>
        <w:spacing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Mesón o escritorio para circulación y préstamo.</w:t>
      </w:r>
    </w:p>
    <w:p w:rsidR="00811864" w:rsidRPr="006E34D1" w:rsidRDefault="00811864" w:rsidP="00811864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Estanterías de libre acceso.</w:t>
      </w:r>
    </w:p>
    <w:p w:rsidR="00811864" w:rsidRPr="006E34D1" w:rsidRDefault="00811864" w:rsidP="00811864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Estantería para publicaciones periódicas y otros formatos (mapas, CDs, videos, etc</w:t>
      </w:r>
      <w:r>
        <w:rPr>
          <w:rFonts w:ascii="Candara" w:hAnsi="Candara" w:cs="Calibri"/>
          <w:sz w:val="18"/>
          <w:szCs w:val="18"/>
        </w:rPr>
        <w:t>.</w:t>
      </w:r>
      <w:r w:rsidRPr="006E34D1">
        <w:rPr>
          <w:rFonts w:ascii="Candara" w:hAnsi="Candara" w:cs="Calibri"/>
          <w:sz w:val="18"/>
          <w:szCs w:val="18"/>
        </w:rPr>
        <w:t>).</w:t>
      </w:r>
    </w:p>
    <w:p w:rsidR="00811864" w:rsidRPr="006E34D1" w:rsidRDefault="00811864" w:rsidP="00811864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Mobiliario para niños.</w:t>
      </w:r>
    </w:p>
    <w:p w:rsidR="00811864" w:rsidRPr="006E34D1" w:rsidRDefault="00811864" w:rsidP="00811864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Mobiliario para adulto mayor.</w:t>
      </w:r>
    </w:p>
    <w:p w:rsidR="00811864" w:rsidRPr="006E34D1" w:rsidRDefault="00811864" w:rsidP="00811864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Mobiliario para la lectura informal, sillones, mesas, etc.</w:t>
      </w:r>
    </w:p>
    <w:p w:rsidR="00811864" w:rsidRPr="006E34D1" w:rsidRDefault="00811864" w:rsidP="00811864">
      <w:pPr>
        <w:pStyle w:val="Sinespaciado"/>
        <w:numPr>
          <w:ilvl w:val="0"/>
          <w:numId w:val="20"/>
        </w:numPr>
        <w:spacing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Mobiliario para equipo informático y audiovisual.</w:t>
      </w:r>
    </w:p>
    <w:p w:rsidR="00811864" w:rsidRPr="006E34D1" w:rsidRDefault="00811864" w:rsidP="00811864">
      <w:pPr>
        <w:pStyle w:val="Sinespaciado"/>
        <w:numPr>
          <w:ilvl w:val="0"/>
          <w:numId w:val="20"/>
        </w:numPr>
        <w:spacing w:after="240" w:line="276" w:lineRule="auto"/>
        <w:ind w:left="1068"/>
        <w:jc w:val="both"/>
        <w:rPr>
          <w:rFonts w:ascii="Candara" w:hAnsi="Candara" w:cs="Calibri"/>
          <w:sz w:val="18"/>
          <w:szCs w:val="18"/>
        </w:rPr>
      </w:pPr>
      <w:r w:rsidRPr="006E34D1">
        <w:rPr>
          <w:rFonts w:ascii="Candara" w:hAnsi="Candara" w:cs="Calibri"/>
          <w:sz w:val="18"/>
          <w:szCs w:val="18"/>
        </w:rPr>
        <w:t>Carro para trasladar libros u otros materiales.</w:t>
      </w:r>
    </w:p>
    <w:p w:rsidR="00811864" w:rsidRPr="00980A10" w:rsidRDefault="00811864" w:rsidP="00811864">
      <w:pPr>
        <w:ind w:left="284"/>
        <w:rPr>
          <w:rFonts w:ascii="Candara" w:hAnsi="Candara"/>
          <w:sz w:val="18"/>
          <w:szCs w:val="18"/>
          <w:lang w:val="es-ES"/>
        </w:rPr>
      </w:pPr>
      <w:r w:rsidRPr="00980A10">
        <w:rPr>
          <w:rFonts w:ascii="Candara" w:hAnsi="Candara"/>
          <w:sz w:val="18"/>
          <w:szCs w:val="18"/>
          <w:lang w:val="es-ES"/>
        </w:rPr>
        <w:t>Expuesto lo anterior, se solicita que se declare</w:t>
      </w:r>
      <w:r>
        <w:rPr>
          <w:rFonts w:ascii="Candara" w:hAnsi="Candara"/>
          <w:sz w:val="18"/>
          <w:szCs w:val="18"/>
          <w:lang w:val="es-ES"/>
        </w:rPr>
        <w:t>n</w:t>
      </w:r>
      <w:r w:rsidRPr="00980A10">
        <w:rPr>
          <w:rFonts w:ascii="Candara" w:hAnsi="Candara"/>
          <w:sz w:val="18"/>
          <w:szCs w:val="18"/>
          <w:lang w:val="es-ES"/>
        </w:rPr>
        <w:t xml:space="preserve"> en el punto II, qué criterios de diseño son incorporados por el proyecto, y que se explique, en el punto III, cómo son incorporados. </w:t>
      </w:r>
    </w:p>
    <w:p w:rsidR="00811864" w:rsidRPr="006E34D1" w:rsidRDefault="00811864" w:rsidP="00811864">
      <w:pPr>
        <w:ind w:left="284"/>
        <w:rPr>
          <w:rFonts w:ascii="Candara" w:hAnsi="Candara"/>
          <w:sz w:val="18"/>
          <w:szCs w:val="18"/>
          <w:lang w:val="es-ES"/>
        </w:rPr>
      </w:pPr>
      <w:r w:rsidRPr="006E34D1">
        <w:rPr>
          <w:rFonts w:ascii="Candara" w:hAnsi="Candara"/>
          <w:sz w:val="18"/>
          <w:szCs w:val="18"/>
          <w:lang w:val="es-ES"/>
        </w:rPr>
        <w:t>Para el correcto llenado de los campos se dispone de una guía con ejemplos de aplicación por categoría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  <w:lang w:val="es-ES"/>
        </w:rPr>
      </w:pPr>
      <w:r w:rsidRPr="006E34D1">
        <w:rPr>
          <w:rFonts w:ascii="Candara" w:hAnsi="Candara"/>
          <w:b/>
          <w:sz w:val="18"/>
          <w:szCs w:val="18"/>
          <w:lang w:val="es-ES"/>
        </w:rPr>
        <w:t xml:space="preserve">II.- Tabla </w:t>
      </w:r>
      <w:r w:rsidRPr="00980A10">
        <w:rPr>
          <w:rFonts w:ascii="Candara" w:hAnsi="Candara"/>
          <w:b/>
          <w:sz w:val="18"/>
          <w:szCs w:val="18"/>
        </w:rPr>
        <w:t>resumen</w:t>
      </w:r>
      <w:r w:rsidRPr="006E34D1">
        <w:rPr>
          <w:rFonts w:ascii="Candara" w:hAnsi="Candara"/>
          <w:b/>
          <w:sz w:val="18"/>
          <w:szCs w:val="18"/>
          <w:lang w:val="es-ES"/>
        </w:rPr>
        <w:t xml:space="preserve"> de la incorporación de criterios de diseño en el proyecto.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811864" w:rsidRPr="006E34D1" w:rsidTr="00701A5B">
        <w:trPr>
          <w:trHeight w:val="306"/>
          <w:jc w:val="center"/>
        </w:trPr>
        <w:tc>
          <w:tcPr>
            <w:tcW w:w="4414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  <w:lang w:val="es-ES"/>
              </w:rPr>
              <w:t>Enfoque de derechos</w:t>
            </w:r>
          </w:p>
        </w:tc>
        <w:tc>
          <w:tcPr>
            <w:tcW w:w="2561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b/>
                <w:sz w:val="18"/>
                <w:szCs w:val="18"/>
                <w:lang w:val="es-ES"/>
              </w:rPr>
              <w:t>Considera (Si/N</w:t>
            </w:r>
            <w:r w:rsidRPr="006E34D1">
              <w:rPr>
                <w:rFonts w:ascii="Candara" w:hAnsi="Candara"/>
                <w:b/>
                <w:sz w:val="18"/>
                <w:szCs w:val="18"/>
                <w:lang w:val="es-ES"/>
              </w:rPr>
              <w:t>o)</w:t>
            </w:r>
          </w:p>
        </w:tc>
      </w:tr>
      <w:tr w:rsidR="00811864" w:rsidRPr="006E34D1" w:rsidTr="00701A5B">
        <w:trPr>
          <w:jc w:val="center"/>
        </w:trPr>
        <w:tc>
          <w:tcPr>
            <w:tcW w:w="4414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 xml:space="preserve">1.- Consideraciones de </w:t>
            </w:r>
            <w:r>
              <w:rPr>
                <w:rFonts w:ascii="Candara" w:hAnsi="Candara"/>
                <w:sz w:val="18"/>
                <w:szCs w:val="18"/>
                <w:lang w:val="es-ES"/>
              </w:rPr>
              <w:t>l</w:t>
            </w: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>ugar</w:t>
            </w:r>
          </w:p>
        </w:tc>
        <w:tc>
          <w:tcPr>
            <w:tcW w:w="2561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811864" w:rsidRPr="006E34D1" w:rsidTr="00701A5B">
        <w:trPr>
          <w:jc w:val="center"/>
        </w:trPr>
        <w:tc>
          <w:tcPr>
            <w:tcW w:w="4414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2.- Decreto 50, a</w:t>
            </w: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 xml:space="preserve">ccesibilidad </w:t>
            </w:r>
            <w:r>
              <w:rPr>
                <w:rFonts w:ascii="Candara" w:hAnsi="Candara"/>
                <w:sz w:val="18"/>
                <w:szCs w:val="18"/>
                <w:lang w:val="es-ES"/>
              </w:rPr>
              <w:t>u</w:t>
            </w: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>niversal</w:t>
            </w:r>
          </w:p>
        </w:tc>
        <w:tc>
          <w:tcPr>
            <w:tcW w:w="2561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811864" w:rsidRPr="006E34D1" w:rsidTr="00701A5B">
        <w:trPr>
          <w:jc w:val="center"/>
        </w:trPr>
        <w:tc>
          <w:tcPr>
            <w:tcW w:w="4414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3.- Unidad de c</w:t>
            </w: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>onjunto</w:t>
            </w:r>
          </w:p>
        </w:tc>
        <w:tc>
          <w:tcPr>
            <w:tcW w:w="2561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811864" w:rsidRPr="006E34D1" w:rsidTr="00701A5B">
        <w:trPr>
          <w:jc w:val="center"/>
        </w:trPr>
        <w:tc>
          <w:tcPr>
            <w:tcW w:w="4414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>4.- Materialidad</w:t>
            </w:r>
          </w:p>
        </w:tc>
        <w:tc>
          <w:tcPr>
            <w:tcW w:w="2561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811864" w:rsidRPr="006E34D1" w:rsidTr="00701A5B">
        <w:trPr>
          <w:jc w:val="center"/>
        </w:trPr>
        <w:tc>
          <w:tcPr>
            <w:tcW w:w="4414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 xml:space="preserve">5.- Organización </w:t>
            </w:r>
            <w:r>
              <w:rPr>
                <w:rFonts w:ascii="Candara" w:hAnsi="Candara"/>
                <w:sz w:val="18"/>
                <w:szCs w:val="18"/>
                <w:lang w:val="es-ES"/>
              </w:rPr>
              <w:t>m</w:t>
            </w: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>obiliario</w:t>
            </w:r>
          </w:p>
        </w:tc>
        <w:tc>
          <w:tcPr>
            <w:tcW w:w="2561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811864" w:rsidRPr="006E34D1" w:rsidTr="00701A5B">
        <w:trPr>
          <w:jc w:val="center"/>
        </w:trPr>
        <w:tc>
          <w:tcPr>
            <w:tcW w:w="4414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 xml:space="preserve">6.- Requerimientos </w:t>
            </w:r>
            <w:r>
              <w:rPr>
                <w:rFonts w:ascii="Candara" w:hAnsi="Candara"/>
                <w:sz w:val="18"/>
                <w:szCs w:val="18"/>
                <w:lang w:val="es-ES"/>
              </w:rPr>
              <w:t>b</w:t>
            </w:r>
            <w:r w:rsidRPr="006E34D1">
              <w:rPr>
                <w:rFonts w:ascii="Candara" w:hAnsi="Candara"/>
                <w:sz w:val="18"/>
                <w:szCs w:val="18"/>
                <w:lang w:val="es-ES"/>
              </w:rPr>
              <w:t>ásicos.</w:t>
            </w:r>
          </w:p>
        </w:tc>
        <w:tc>
          <w:tcPr>
            <w:tcW w:w="2561" w:type="dxa"/>
          </w:tcPr>
          <w:p w:rsidR="00811864" w:rsidRPr="006E34D1" w:rsidRDefault="00811864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</w:tbl>
    <w:p w:rsidR="00811864" w:rsidRPr="006E34D1" w:rsidRDefault="00811864" w:rsidP="00811864">
      <w:pPr>
        <w:ind w:left="284"/>
        <w:rPr>
          <w:rFonts w:ascii="Candara" w:hAnsi="Candara"/>
          <w:sz w:val="18"/>
          <w:szCs w:val="18"/>
          <w:lang w:val="es-ES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  <w:lang w:val="es-ES"/>
        </w:rPr>
      </w:pPr>
      <w:r w:rsidRPr="006E34D1">
        <w:rPr>
          <w:rFonts w:ascii="Candara" w:hAnsi="Candara"/>
          <w:b/>
          <w:sz w:val="18"/>
          <w:szCs w:val="18"/>
          <w:lang w:val="es-ES"/>
        </w:rPr>
        <w:t>III.- Incorporació</w:t>
      </w:r>
      <w:r>
        <w:rPr>
          <w:rFonts w:ascii="Candara" w:hAnsi="Candara"/>
          <w:b/>
          <w:sz w:val="18"/>
          <w:szCs w:val="18"/>
          <w:lang w:val="es-ES"/>
        </w:rPr>
        <w:t>n de criterios y justificación.</w:t>
      </w:r>
    </w:p>
    <w:p w:rsidR="00811864" w:rsidRPr="006E34D1" w:rsidRDefault="00811864" w:rsidP="00811864">
      <w:pPr>
        <w:ind w:left="284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 xml:space="preserve">Especificar si el proyecto considera o no alguna de las siguientes condiciones o situaciones, señalando de qué manera la aborda 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1.- El proyecto, ¿considera o aborda las consideraciones de lugar?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</w:t>
      </w:r>
      <w:r w:rsidRPr="006E34D1">
        <w:rPr>
          <w:rFonts w:ascii="Candara" w:hAnsi="Candara"/>
          <w:b/>
          <w:sz w:val="18"/>
          <w:szCs w:val="18"/>
        </w:rPr>
        <w:t>S</w:t>
      </w:r>
      <w:r>
        <w:rPr>
          <w:rFonts w:ascii="Candara" w:hAnsi="Candara"/>
          <w:b/>
          <w:sz w:val="18"/>
          <w:szCs w:val="18"/>
        </w:rPr>
        <w:t>i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lastRenderedPageBreak/>
        <w:t>__No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¿En qué etapa(s) del proyecto se incorpora las condiciones de lugar y cómo se aborda?</w:t>
      </w:r>
    </w:p>
    <w:p w:rsidR="00811864" w:rsidRPr="006E34D1" w:rsidRDefault="00811864" w:rsidP="00811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sz w:val="18"/>
          <w:szCs w:val="18"/>
          <w:lang w:val="es-ES"/>
        </w:rPr>
      </w:pPr>
      <w:r w:rsidRPr="006E34D1">
        <w:rPr>
          <w:rFonts w:ascii="Candara" w:hAnsi="Candara"/>
          <w:b/>
          <w:sz w:val="18"/>
          <w:szCs w:val="18"/>
        </w:rPr>
        <w:t>2. El proyecto, ¿considera o aborda el Decreto 50 sobre accesibilidad universal?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__</w:t>
      </w:r>
      <w:r>
        <w:rPr>
          <w:rFonts w:ascii="Candara" w:hAnsi="Candara"/>
          <w:b/>
          <w:sz w:val="18"/>
          <w:szCs w:val="18"/>
        </w:rPr>
        <w:t>Si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__No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¿En qué etapa(s) del proyecto se incorpora el Decreto 50 sobre accesibilidad universal y cómo se aborda?</w:t>
      </w:r>
    </w:p>
    <w:p w:rsidR="00811864" w:rsidRPr="006E34D1" w:rsidRDefault="00811864" w:rsidP="00811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3. El proyecto, ¿considera o aborda la unidad de conjunto?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__Si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</w:t>
      </w:r>
      <w:r w:rsidRPr="006E34D1">
        <w:rPr>
          <w:rFonts w:ascii="Candara" w:hAnsi="Candara"/>
          <w:b/>
          <w:sz w:val="18"/>
          <w:szCs w:val="18"/>
        </w:rPr>
        <w:t>No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¿En qué etapa(s) del proyecto se incorpora la unidad de conjunto y cómo se aborda?</w:t>
      </w:r>
    </w:p>
    <w:p w:rsidR="00811864" w:rsidRPr="006E34D1" w:rsidRDefault="00811864" w:rsidP="00811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4. El proyecto, ¿considera o aborda la materialidad?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__Si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__No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¿En qué etapa(s) del proyecto se incorpora la materialidad y cómo se aborda?</w:t>
      </w:r>
    </w:p>
    <w:p w:rsidR="00811864" w:rsidRPr="006E34D1" w:rsidRDefault="00811864" w:rsidP="00811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5. El proyecto, ¿considera o aborda la organización del mobiliario?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__Si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__No</w:t>
      </w:r>
    </w:p>
    <w:p w:rsidR="00811864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lastRenderedPageBreak/>
        <w:t>¿En qué etapa(s) del proyecto se incorpora la organización del mobiliario, cómo se aborda?</w:t>
      </w:r>
    </w:p>
    <w:p w:rsidR="00811864" w:rsidRPr="006E34D1" w:rsidRDefault="00811864" w:rsidP="00811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b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 xml:space="preserve">6. El proyecto, ¿considera o aborda los requerimientos básicos?  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__Si</w:t>
      </w:r>
    </w:p>
    <w:p w:rsidR="00811864" w:rsidRPr="006E34D1" w:rsidRDefault="00811864" w:rsidP="00811864">
      <w:pPr>
        <w:ind w:left="284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__</w:t>
      </w:r>
      <w:r w:rsidRPr="006E34D1">
        <w:rPr>
          <w:rFonts w:ascii="Candara" w:hAnsi="Candara"/>
          <w:b/>
          <w:sz w:val="18"/>
          <w:szCs w:val="18"/>
        </w:rPr>
        <w:t>No</w:t>
      </w:r>
    </w:p>
    <w:p w:rsidR="00811864" w:rsidRPr="006E34D1" w:rsidRDefault="00811864" w:rsidP="00811864">
      <w:pPr>
        <w:ind w:left="284"/>
        <w:rPr>
          <w:rFonts w:ascii="Candara" w:hAnsi="Candara"/>
          <w:sz w:val="18"/>
          <w:szCs w:val="18"/>
          <w:lang w:val="es-ES"/>
        </w:rPr>
      </w:pPr>
      <w:r w:rsidRPr="006E34D1">
        <w:rPr>
          <w:rFonts w:ascii="Candara" w:hAnsi="Candara"/>
          <w:b/>
          <w:sz w:val="18"/>
          <w:szCs w:val="18"/>
        </w:rPr>
        <w:t>¿En qué etapa(s) del proyecto se aborda los requerimientos básicos y cómo se incorpora?</w:t>
      </w:r>
    </w:p>
    <w:p w:rsidR="00811864" w:rsidRPr="006E34D1" w:rsidRDefault="00811864" w:rsidP="00811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sz w:val="18"/>
          <w:szCs w:val="18"/>
          <w:lang w:val="es-ES"/>
        </w:rPr>
      </w:pPr>
    </w:p>
    <w:p w:rsidR="00811864" w:rsidRDefault="00811864" w:rsidP="00811864">
      <w:pPr>
        <w:ind w:left="284"/>
        <w:rPr>
          <w:rFonts w:ascii="Candara" w:hAnsi="Candara"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sz w:val="18"/>
          <w:szCs w:val="18"/>
        </w:rPr>
      </w:pPr>
    </w:p>
    <w:p w:rsidR="00811864" w:rsidRDefault="00811864" w:rsidP="00811864">
      <w:pPr>
        <w:ind w:left="284"/>
        <w:rPr>
          <w:rFonts w:ascii="Candara" w:hAnsi="Candar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3"/>
        <w:gridCol w:w="2977"/>
        <w:gridCol w:w="2968"/>
      </w:tblGrid>
      <w:tr w:rsidR="00811864" w:rsidTr="00701A5B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11864" w:rsidRDefault="00811864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811864" w:rsidRPr="00B919E5" w:rsidRDefault="00811864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Firma r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epresentante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l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egal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/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 Alcalde</w:t>
            </w:r>
          </w:p>
          <w:p w:rsidR="00811864" w:rsidRPr="00B919E5" w:rsidRDefault="00811864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811864" w:rsidRPr="00B919E5" w:rsidRDefault="00811864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RUT</w:t>
            </w:r>
          </w:p>
          <w:p w:rsidR="00811864" w:rsidRDefault="00811864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864" w:rsidRDefault="00811864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  <w:tr w:rsidR="00811864" w:rsidTr="00701A5B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11864" w:rsidRPr="0003543C" w:rsidRDefault="00811864" w:rsidP="00701A5B">
            <w:pPr>
              <w:widowControl w:val="0"/>
              <w:jc w:val="center"/>
              <w:rPr>
                <w:rFonts w:ascii="Candara" w:hAnsi="Candara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11864" w:rsidRDefault="00811864" w:rsidP="00701A5B">
            <w:pPr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811864" w:rsidRPr="0003543C" w:rsidRDefault="00811864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 xml:space="preserve">Firma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encargada/o del proyecto</w:t>
            </w:r>
          </w:p>
          <w:p w:rsidR="00811864" w:rsidRDefault="00811864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</w:tc>
      </w:tr>
    </w:tbl>
    <w:p w:rsidR="00811864" w:rsidRPr="006E34D1" w:rsidRDefault="00811864" w:rsidP="00811864">
      <w:pPr>
        <w:ind w:left="284"/>
        <w:rPr>
          <w:rFonts w:ascii="Candara" w:hAnsi="Candara"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/>
          <w:sz w:val="18"/>
          <w:szCs w:val="18"/>
        </w:rPr>
      </w:pPr>
    </w:p>
    <w:p w:rsidR="00811864" w:rsidRPr="006E34D1" w:rsidRDefault="00811864" w:rsidP="00811864">
      <w:pPr>
        <w:ind w:left="284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811864" w:rsidRDefault="00811864" w:rsidP="00811864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C9301F" w:rsidRPr="00811864" w:rsidRDefault="00811864" w:rsidP="00811864">
      <w:pPr>
        <w:ind w:left="284"/>
        <w:jc w:val="center"/>
      </w:pPr>
      <w:r w:rsidRPr="006E34D1">
        <w:rPr>
          <w:rFonts w:ascii="Candara" w:hAnsi="Candara" w:cs="Arial"/>
          <w:b/>
          <w:sz w:val="18"/>
          <w:szCs w:val="18"/>
        </w:rPr>
        <w:t>Este documento debe estar firmado y timbrado.</w:t>
      </w:r>
    </w:p>
    <w:sectPr w:rsidR="00C9301F" w:rsidRPr="00811864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6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9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453033"/>
    <w:multiLevelType w:val="hybridMultilevel"/>
    <w:tmpl w:val="9B30E648"/>
    <w:lvl w:ilvl="0" w:tplc="340A0019">
      <w:start w:val="1"/>
      <w:numFmt w:val="lowerLetter"/>
      <w:pStyle w:val="Ttulode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3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1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2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8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2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1"/>
  </w:num>
  <w:num w:numId="7">
    <w:abstractNumId w:val="34"/>
  </w:num>
  <w:num w:numId="8">
    <w:abstractNumId w:val="48"/>
  </w:num>
  <w:num w:numId="9">
    <w:abstractNumId w:val="14"/>
  </w:num>
  <w:num w:numId="10">
    <w:abstractNumId w:val="40"/>
  </w:num>
  <w:num w:numId="11">
    <w:abstractNumId w:val="46"/>
  </w:num>
  <w:num w:numId="12">
    <w:abstractNumId w:val="47"/>
  </w:num>
  <w:num w:numId="13">
    <w:abstractNumId w:val="15"/>
  </w:num>
  <w:num w:numId="14">
    <w:abstractNumId w:val="43"/>
  </w:num>
  <w:num w:numId="15">
    <w:abstractNumId w:val="27"/>
  </w:num>
  <w:num w:numId="16">
    <w:abstractNumId w:val="23"/>
  </w:num>
  <w:num w:numId="17">
    <w:abstractNumId w:val="44"/>
  </w:num>
  <w:num w:numId="18">
    <w:abstractNumId w:val="29"/>
  </w:num>
  <w:num w:numId="19">
    <w:abstractNumId w:val="12"/>
  </w:num>
  <w:num w:numId="20">
    <w:abstractNumId w:val="1"/>
  </w:num>
  <w:num w:numId="21">
    <w:abstractNumId w:val="10"/>
  </w:num>
  <w:num w:numId="22">
    <w:abstractNumId w:val="37"/>
  </w:num>
  <w:num w:numId="23">
    <w:abstractNumId w:val="5"/>
  </w:num>
  <w:num w:numId="24">
    <w:abstractNumId w:val="41"/>
  </w:num>
  <w:num w:numId="25">
    <w:abstractNumId w:val="49"/>
  </w:num>
  <w:num w:numId="26">
    <w:abstractNumId w:val="39"/>
  </w:num>
  <w:num w:numId="27">
    <w:abstractNumId w:val="42"/>
  </w:num>
  <w:num w:numId="28">
    <w:abstractNumId w:val="22"/>
  </w:num>
  <w:num w:numId="29">
    <w:abstractNumId w:val="30"/>
  </w:num>
  <w:num w:numId="30">
    <w:abstractNumId w:val="8"/>
  </w:num>
  <w:num w:numId="31">
    <w:abstractNumId w:val="18"/>
  </w:num>
  <w:num w:numId="32">
    <w:abstractNumId w:val="32"/>
  </w:num>
  <w:num w:numId="33">
    <w:abstractNumId w:val="31"/>
  </w:num>
  <w:num w:numId="34">
    <w:abstractNumId w:val="20"/>
  </w:num>
  <w:num w:numId="35">
    <w:abstractNumId w:val="7"/>
  </w:num>
  <w:num w:numId="36">
    <w:abstractNumId w:val="33"/>
  </w:num>
  <w:num w:numId="37">
    <w:abstractNumId w:val="45"/>
  </w:num>
  <w:num w:numId="38">
    <w:abstractNumId w:val="36"/>
  </w:num>
  <w:num w:numId="39">
    <w:abstractNumId w:val="4"/>
  </w:num>
  <w:num w:numId="40">
    <w:abstractNumId w:val="13"/>
  </w:num>
  <w:num w:numId="41">
    <w:abstractNumId w:val="9"/>
  </w:num>
  <w:num w:numId="42">
    <w:abstractNumId w:val="19"/>
  </w:num>
  <w:num w:numId="43">
    <w:abstractNumId w:val="21"/>
  </w:num>
  <w:num w:numId="44">
    <w:abstractNumId w:val="35"/>
  </w:num>
  <w:num w:numId="45">
    <w:abstractNumId w:val="24"/>
  </w:num>
  <w:num w:numId="46">
    <w:abstractNumId w:val="2"/>
  </w:num>
  <w:num w:numId="47">
    <w:abstractNumId w:val="26"/>
  </w:num>
  <w:num w:numId="48">
    <w:abstractNumId w:val="3"/>
  </w:num>
  <w:num w:numId="49">
    <w:abstractNumId w:val="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000166"/>
    <w:rsid w:val="002E1698"/>
    <w:rsid w:val="003165B3"/>
    <w:rsid w:val="003D4197"/>
    <w:rsid w:val="007E7C7D"/>
    <w:rsid w:val="00801079"/>
    <w:rsid w:val="00811864"/>
    <w:rsid w:val="0089052C"/>
    <w:rsid w:val="008A4002"/>
    <w:rsid w:val="009332D5"/>
    <w:rsid w:val="009D3ABA"/>
    <w:rsid w:val="00B41A0B"/>
    <w:rsid w:val="00C44766"/>
    <w:rsid w:val="00C9180D"/>
    <w:rsid w:val="00D25B73"/>
    <w:rsid w:val="00E2153E"/>
    <w:rsid w:val="00EF122A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811864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811864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65B3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165B3"/>
  </w:style>
  <w:style w:type="character" w:customStyle="1" w:styleId="TextonotapieCar">
    <w:name w:val="Texto nota pie Car"/>
    <w:link w:val="Textonotapie"/>
    <w:uiPriority w:val="99"/>
    <w:rsid w:val="003165B3"/>
    <w:rPr>
      <w:rFonts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165B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165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65B3"/>
    <w:rPr>
      <w:vertAlign w:val="superscript"/>
    </w:rPr>
  </w:style>
  <w:style w:type="paragraph" w:styleId="Puesto">
    <w:name w:val="Title"/>
    <w:basedOn w:val="Normal"/>
    <w:link w:val="PuestoCar"/>
    <w:uiPriority w:val="1"/>
    <w:qFormat/>
    <w:rsid w:val="003165B3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3165B3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316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65B3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uiPriority w:val="1"/>
    <w:rsid w:val="00811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811864"/>
    <w:rPr>
      <w:b/>
      <w:lang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811864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86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1186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864"/>
    <w:rPr>
      <w:b/>
      <w:bCs/>
      <w:sz w:val="20"/>
      <w:szCs w:val="20"/>
    </w:rPr>
  </w:style>
  <w:style w:type="character" w:customStyle="1" w:styleId="SangradetextonormalCar">
    <w:name w:val="Sangría de texto normal Car"/>
    <w:rsid w:val="00811864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811864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1864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1864"/>
    <w:rPr>
      <w:szCs w:val="21"/>
    </w:rPr>
  </w:style>
  <w:style w:type="character" w:customStyle="1" w:styleId="Fuentedeprrafopredeter1">
    <w:name w:val="Fuente de párrafo predeter.1"/>
    <w:rsid w:val="00811864"/>
  </w:style>
  <w:style w:type="character" w:customStyle="1" w:styleId="Textoindependiente2Car">
    <w:name w:val="Texto independiente 2 Car"/>
    <w:rsid w:val="00811864"/>
    <w:rPr>
      <w:rFonts w:cs="Times New Roman"/>
      <w:sz w:val="24"/>
      <w:szCs w:val="24"/>
    </w:rPr>
  </w:style>
  <w:style w:type="character" w:customStyle="1" w:styleId="Refdenotaalpie1">
    <w:name w:val="Ref. de nota al pie1"/>
    <w:rsid w:val="00811864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81186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811864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811864"/>
    <w:rPr>
      <w:sz w:val="16"/>
      <w:szCs w:val="16"/>
    </w:rPr>
  </w:style>
  <w:style w:type="character" w:customStyle="1" w:styleId="MapadeldocumentoCar">
    <w:name w:val="Mapa del documento Car"/>
    <w:rsid w:val="0081186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81186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81186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811864"/>
    <w:rPr>
      <w:rFonts w:cs="Times New Roman"/>
      <w:sz w:val="16"/>
      <w:szCs w:val="16"/>
    </w:rPr>
  </w:style>
  <w:style w:type="character" w:customStyle="1" w:styleId="pala1">
    <w:name w:val="pala1"/>
    <w:rsid w:val="0081186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811864"/>
    <w:rPr>
      <w:rFonts w:cs="Times New Roman"/>
    </w:rPr>
  </w:style>
  <w:style w:type="character" w:customStyle="1" w:styleId="ListLabel2">
    <w:name w:val="ListLabel 2"/>
    <w:rsid w:val="00811864"/>
    <w:rPr>
      <w:rFonts w:eastAsia="Times New Roman"/>
    </w:rPr>
  </w:style>
  <w:style w:type="character" w:customStyle="1" w:styleId="ListLabel3">
    <w:name w:val="ListLabel 3"/>
    <w:rsid w:val="00811864"/>
    <w:rPr>
      <w:rFonts w:cs="Courier New"/>
    </w:rPr>
  </w:style>
  <w:style w:type="character" w:customStyle="1" w:styleId="ListLabel4">
    <w:name w:val="ListLabel 4"/>
    <w:rsid w:val="00811864"/>
    <w:rPr>
      <w:lang w:val="es-ES"/>
    </w:rPr>
  </w:style>
  <w:style w:type="character" w:customStyle="1" w:styleId="ListLabel5">
    <w:name w:val="ListLabel 5"/>
    <w:rsid w:val="00811864"/>
    <w:rPr>
      <w:b/>
    </w:rPr>
  </w:style>
  <w:style w:type="character" w:customStyle="1" w:styleId="WW8Num1zfalse">
    <w:name w:val="WW8Num1zfalse"/>
    <w:rsid w:val="0081186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81186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811864"/>
  </w:style>
  <w:style w:type="character" w:customStyle="1" w:styleId="WW8Num5z0">
    <w:name w:val="WW8Num5z0"/>
    <w:rsid w:val="0081186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811864"/>
  </w:style>
  <w:style w:type="paragraph" w:styleId="Lista">
    <w:name w:val="List"/>
    <w:basedOn w:val="Textoindependiente"/>
    <w:rsid w:val="00811864"/>
    <w:rPr>
      <w:rFonts w:cs="Mangal"/>
    </w:rPr>
  </w:style>
  <w:style w:type="paragraph" w:customStyle="1" w:styleId="1">
    <w:name w:val="1"/>
    <w:basedOn w:val="Normal"/>
    <w:next w:val="Descripcin"/>
    <w:qFormat/>
    <w:rsid w:val="00811864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811864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811864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811864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811864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811864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811864"/>
  </w:style>
  <w:style w:type="paragraph" w:customStyle="1" w:styleId="Textoindependienteprimerasangra21">
    <w:name w:val="Texto independiente primera sangría 21"/>
    <w:basedOn w:val="Sangradetextonormal"/>
    <w:rsid w:val="0081186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811864"/>
    <w:rPr>
      <w:b/>
      <w:bCs/>
    </w:rPr>
  </w:style>
  <w:style w:type="paragraph" w:customStyle="1" w:styleId="Revisin1">
    <w:name w:val="Revisión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811864"/>
  </w:style>
  <w:style w:type="character" w:customStyle="1" w:styleId="TextocomentarioCar1">
    <w:name w:val="Texto comentario Car1"/>
    <w:basedOn w:val="Fuentedeprrafopredeter"/>
    <w:uiPriority w:val="99"/>
    <w:semiHidden/>
    <w:rsid w:val="0081186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81186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18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81186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811864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table" w:customStyle="1" w:styleId="Tablanormal11">
    <w:name w:val="Tabla normal 11"/>
    <w:basedOn w:val="Tablanormal"/>
    <w:uiPriority w:val="99"/>
    <w:rsid w:val="008118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811864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811864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811864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811864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1864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186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11864"/>
    <w:rPr>
      <w:vertAlign w:val="superscript"/>
    </w:rPr>
  </w:style>
  <w:style w:type="paragraph" w:styleId="Revisin">
    <w:name w:val="Revision"/>
    <w:hidden/>
    <w:uiPriority w:val="99"/>
    <w:semiHidden/>
    <w:rsid w:val="00811864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811864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811864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811864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811864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paragraph" w:customStyle="1" w:styleId="Default0">
    <w:name w:val="Default"/>
    <w:rsid w:val="008118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81186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2024-02-26T15:43:00Z</dcterms:created>
  <dcterms:modified xsi:type="dcterms:W3CDTF">2024-02-26T15:43:00Z</dcterms:modified>
</cp:coreProperties>
</file>